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CEEE7" w14:textId="77777777" w:rsidR="00AD637E" w:rsidRDefault="00AD637E" w:rsidP="00AD637E"/>
    <w:p w14:paraId="4D8F5DBB" w14:textId="77777777" w:rsidR="0081065C" w:rsidRDefault="0081065C" w:rsidP="00AD637E"/>
    <w:p w14:paraId="2CFCE715" w14:textId="77777777" w:rsidR="0081065C" w:rsidRDefault="0081065C" w:rsidP="00AD637E"/>
    <w:p w14:paraId="2FCE2752" w14:textId="77777777" w:rsidR="0081065C" w:rsidRDefault="0081065C" w:rsidP="00AD637E"/>
    <w:p w14:paraId="02F24A3C" w14:textId="77777777" w:rsidR="0081065C" w:rsidRDefault="0081065C" w:rsidP="00AD637E"/>
    <w:p w14:paraId="388FD2B0" w14:textId="1683C3D8" w:rsidR="0081065C" w:rsidRPr="00906079" w:rsidRDefault="0081065C" w:rsidP="0081065C">
      <w:pPr>
        <w:jc w:val="center"/>
        <w:rPr>
          <w:b/>
        </w:rPr>
      </w:pPr>
      <w:r>
        <w:rPr>
          <w:b/>
        </w:rPr>
        <w:t>April 28</w:t>
      </w:r>
      <w:r>
        <w:rPr>
          <w:b/>
        </w:rPr>
        <w:t xml:space="preserve">, </w:t>
      </w:r>
      <w:r w:rsidR="0024667D">
        <w:rPr>
          <w:b/>
        </w:rPr>
        <w:t>2025,</w:t>
      </w:r>
      <w:r>
        <w:rPr>
          <w:b/>
        </w:rPr>
        <w:t xml:space="preserve"> </w:t>
      </w:r>
      <w:r w:rsidRPr="00906079">
        <w:rPr>
          <w:b/>
        </w:rPr>
        <w:t>KCGHAD minutes</w:t>
      </w:r>
    </w:p>
    <w:p w14:paraId="00928A00" w14:textId="5C765E05" w:rsidR="0081065C" w:rsidRPr="00906079" w:rsidRDefault="0081065C" w:rsidP="0081065C">
      <w:pPr>
        <w:rPr>
          <w:lang w:val="x-none"/>
        </w:rPr>
      </w:pPr>
      <w:r w:rsidRPr="00906079">
        <w:t>The Chairman, Steve Cummins, called the scheduled Meeting of the Board of Directors, of the Klondike Canyon Geologic Hazard Abatement District, to order via Zoom after executive session.</w:t>
      </w:r>
      <w:r>
        <w:t xml:space="preserve"> It was noted that the board discussed </w:t>
      </w:r>
      <w:proofErr w:type="gramStart"/>
      <w:r w:rsidR="0024667D">
        <w:t xml:space="preserve">the </w:t>
      </w:r>
      <w:r>
        <w:t>budget</w:t>
      </w:r>
      <w:proofErr w:type="gramEnd"/>
      <w:r>
        <w:t xml:space="preserve"> increase and litigation matters. No actionable items were taken.</w:t>
      </w:r>
    </w:p>
    <w:p w14:paraId="10C4D03C" w14:textId="16CB4C09" w:rsidR="0081065C" w:rsidRPr="00906079" w:rsidRDefault="0081065C" w:rsidP="0081065C">
      <w:pPr>
        <w:rPr>
          <w:bCs/>
        </w:rPr>
      </w:pPr>
      <w:r w:rsidRPr="00906079">
        <w:rPr>
          <w:b/>
          <w:bCs/>
        </w:rPr>
        <w:t xml:space="preserve">Roll Call – </w:t>
      </w:r>
      <w:r w:rsidRPr="00906079">
        <w:t>Director’s present -</w:t>
      </w:r>
      <w:r w:rsidRPr="00906079">
        <w:rPr>
          <w:b/>
        </w:rPr>
        <w:t xml:space="preserve"> </w:t>
      </w:r>
      <w:r w:rsidRPr="00906079">
        <w:rPr>
          <w:bCs/>
        </w:rPr>
        <w:t>Cummins, Hotchkiss, Freeman</w:t>
      </w:r>
      <w:r w:rsidR="0024667D">
        <w:rPr>
          <w:bCs/>
        </w:rPr>
        <w:t>,</w:t>
      </w:r>
      <w:r>
        <w:rPr>
          <w:bCs/>
        </w:rPr>
        <w:t xml:space="preserve"> Grillo</w:t>
      </w:r>
    </w:p>
    <w:p w14:paraId="6975440B" w14:textId="77777777" w:rsidR="0081065C" w:rsidRPr="00F33CD6" w:rsidRDefault="0081065C" w:rsidP="0081065C">
      <w:pPr>
        <w:rPr>
          <w:b/>
          <w:u w:val="single"/>
        </w:rPr>
      </w:pPr>
      <w:r w:rsidRPr="00F33CD6">
        <w:rPr>
          <w:b/>
          <w:u w:val="single"/>
        </w:rPr>
        <w:t>Consent Calendar</w:t>
      </w:r>
    </w:p>
    <w:p w14:paraId="52C052D1" w14:textId="150C200B" w:rsidR="0081065C" w:rsidRPr="00F33CD6" w:rsidRDefault="0081065C" w:rsidP="0081065C">
      <w:pPr>
        <w:rPr>
          <w:bCs/>
        </w:rPr>
      </w:pPr>
      <w:r>
        <w:rPr>
          <w:b/>
        </w:rPr>
        <w:t>Approval of Agenda-</w:t>
      </w:r>
      <w:r>
        <w:rPr>
          <w:bCs/>
        </w:rPr>
        <w:t>April 28</w:t>
      </w:r>
      <w:r>
        <w:rPr>
          <w:bCs/>
        </w:rPr>
        <w:t>, 2025</w:t>
      </w:r>
    </w:p>
    <w:p w14:paraId="373604FA" w14:textId="386AA16C" w:rsidR="0081065C" w:rsidRPr="00906079" w:rsidRDefault="0081065C" w:rsidP="0081065C">
      <w:pPr>
        <w:rPr>
          <w:b/>
        </w:rPr>
      </w:pPr>
      <w:r w:rsidRPr="00906079">
        <w:rPr>
          <w:b/>
        </w:rPr>
        <w:t xml:space="preserve">Approval of Minutes – </w:t>
      </w:r>
      <w:r>
        <w:rPr>
          <w:bCs/>
        </w:rPr>
        <w:t>March 24</w:t>
      </w:r>
      <w:r w:rsidRPr="00906079">
        <w:rPr>
          <w:bCs/>
        </w:rPr>
        <w:t>, 202</w:t>
      </w:r>
      <w:r>
        <w:rPr>
          <w:bCs/>
        </w:rPr>
        <w:t>5</w:t>
      </w:r>
    </w:p>
    <w:p w14:paraId="2E69B7A0" w14:textId="74D81650" w:rsidR="0081065C" w:rsidRPr="00906079" w:rsidRDefault="0081065C" w:rsidP="0081065C">
      <w:r w:rsidRPr="00906079">
        <w:t xml:space="preserve">The </w:t>
      </w:r>
      <w:r>
        <w:t xml:space="preserve">agenda and </w:t>
      </w:r>
      <w:r w:rsidRPr="00906079">
        <w:t xml:space="preserve">minutes of </w:t>
      </w:r>
      <w:r>
        <w:t>March</w:t>
      </w:r>
      <w:r>
        <w:t xml:space="preserve"> 24, 2025,</w:t>
      </w:r>
      <w:r w:rsidRPr="00906079">
        <w:t xml:space="preserve"> </w:t>
      </w:r>
      <w:r>
        <w:t xml:space="preserve">were </w:t>
      </w:r>
      <w:r w:rsidRPr="00906079">
        <w:t>presented.  It was moved by</w:t>
      </w:r>
      <w:r>
        <w:t xml:space="preserve"> Judith</w:t>
      </w:r>
      <w:r>
        <w:t xml:space="preserve"> Hotchkiss</w:t>
      </w:r>
      <w:r w:rsidRPr="00906079">
        <w:t xml:space="preserve"> and seconded by </w:t>
      </w:r>
      <w:r>
        <w:t>Nic Grillo</w:t>
      </w:r>
      <w:r>
        <w:t>,</w:t>
      </w:r>
      <w:r w:rsidRPr="00906079">
        <w:t xml:space="preserve"> that the</w:t>
      </w:r>
      <w:r>
        <w:t xml:space="preserve"> agenda and</w:t>
      </w:r>
      <w:r w:rsidRPr="00906079">
        <w:t xml:space="preserve"> minutes of </w:t>
      </w:r>
      <w:r>
        <w:t>March 24</w:t>
      </w:r>
      <w:r>
        <w:t>, 2025</w:t>
      </w:r>
      <w:r w:rsidRPr="00906079">
        <w:t>, be approved as presented.</w:t>
      </w:r>
    </w:p>
    <w:p w14:paraId="28B62F92" w14:textId="24DA932E" w:rsidR="0081065C" w:rsidRDefault="0081065C" w:rsidP="0081065C">
      <w:pPr>
        <w:rPr>
          <w:lang w:val="x-none"/>
        </w:rPr>
      </w:pPr>
      <w:r w:rsidRPr="00906079">
        <w:rPr>
          <w:lang w:val="x-none"/>
        </w:rPr>
        <w:t>The vote was: Ayes: Cummins</w:t>
      </w:r>
      <w:r w:rsidRPr="00906079">
        <w:t>, Freeman</w:t>
      </w:r>
      <w:r w:rsidR="0024667D">
        <w:t xml:space="preserve">, </w:t>
      </w:r>
      <w:r>
        <w:t>Hotchkiss</w:t>
      </w:r>
      <w:r>
        <w:t xml:space="preserve">, Grillo. </w:t>
      </w:r>
      <w:r w:rsidRPr="00906079">
        <w:rPr>
          <w:lang w:val="x-none"/>
        </w:rPr>
        <w:t>The motion passed.</w:t>
      </w:r>
    </w:p>
    <w:p w14:paraId="704BC196" w14:textId="51E4B039" w:rsidR="0081065C" w:rsidRDefault="0081065C" w:rsidP="0081065C">
      <w:pPr>
        <w:rPr>
          <w:bCs/>
        </w:rPr>
      </w:pPr>
      <w:r w:rsidRPr="00906079">
        <w:rPr>
          <w:b/>
        </w:rPr>
        <w:t xml:space="preserve">District Clerk matters- </w:t>
      </w:r>
      <w:r>
        <w:rPr>
          <w:bCs/>
        </w:rPr>
        <w:t>It was noted that assessments will be sent via email</w:t>
      </w:r>
      <w:r w:rsidR="00FC650C">
        <w:rPr>
          <w:bCs/>
        </w:rPr>
        <w:t xml:space="preserve"> from</w:t>
      </w:r>
      <w:r>
        <w:rPr>
          <w:bCs/>
        </w:rPr>
        <w:t xml:space="preserve"> Quick</w:t>
      </w:r>
      <w:r w:rsidR="00FC650C">
        <w:rPr>
          <w:bCs/>
        </w:rPr>
        <w:t>B</w:t>
      </w:r>
      <w:r>
        <w:rPr>
          <w:bCs/>
        </w:rPr>
        <w:t>ooks</w:t>
      </w:r>
      <w:r w:rsidR="00FC650C">
        <w:rPr>
          <w:bCs/>
        </w:rPr>
        <w:t xml:space="preserve"> Online</w:t>
      </w:r>
      <w:r>
        <w:rPr>
          <w:bCs/>
        </w:rPr>
        <w:t xml:space="preserve">.  The SCE and Cal water utilities have been removed from PBC billing </w:t>
      </w:r>
      <w:r w:rsidR="00FC650C">
        <w:rPr>
          <w:bCs/>
        </w:rPr>
        <w:t>to a</w:t>
      </w:r>
      <w:r>
        <w:rPr>
          <w:bCs/>
        </w:rPr>
        <w:t xml:space="preserve"> separate billing to KCGHAD.</w:t>
      </w:r>
    </w:p>
    <w:p w14:paraId="3488BB2C" w14:textId="1CE11079" w:rsidR="00207D9A" w:rsidRPr="0081065C" w:rsidRDefault="00207D9A" w:rsidP="0081065C">
      <w:pPr>
        <w:rPr>
          <w:bCs/>
          <w:lang w:val="x-none"/>
        </w:rPr>
      </w:pPr>
      <w:r>
        <w:rPr>
          <w:bCs/>
        </w:rPr>
        <w:t xml:space="preserve">A motion was made by Nic Grill to approve Maintenance &amp; Operations Warrant Register for April 28, 2025, seconded by Judith Hotchkiss. </w:t>
      </w:r>
    </w:p>
    <w:p w14:paraId="254E979F" w14:textId="6EECC7F1" w:rsidR="0081065C" w:rsidRDefault="0081065C" w:rsidP="0081065C">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r w:rsidRPr="00906079">
        <w:rPr>
          <w:rFonts w:ascii="Times New Roman" w:eastAsia="Times New Roman" w:hAnsi="Times New Roman" w:cs="Times New Roman"/>
          <w:b/>
          <w:kern w:val="0"/>
          <w14:ligatures w14:val="none"/>
        </w:rPr>
        <w:t xml:space="preserve">Approval of Maintenance &amp; Operations Warrant Register </w:t>
      </w:r>
      <w:r w:rsidR="00207D9A">
        <w:rPr>
          <w:rFonts w:ascii="Times New Roman" w:eastAsia="Times New Roman" w:hAnsi="Times New Roman" w:cs="Times New Roman"/>
          <w:b/>
          <w:kern w:val="0"/>
          <w14:ligatures w14:val="none"/>
        </w:rPr>
        <w:t>April 28</w:t>
      </w:r>
      <w:r w:rsidRPr="00906079">
        <w:rPr>
          <w:rFonts w:ascii="Times New Roman" w:eastAsia="Times New Roman" w:hAnsi="Times New Roman" w:cs="Times New Roman"/>
          <w:b/>
          <w:kern w:val="0"/>
          <w14:ligatures w14:val="none"/>
        </w:rPr>
        <w:t>, 2025</w:t>
      </w:r>
    </w:p>
    <w:p w14:paraId="61B6A1C9" w14:textId="77777777" w:rsidR="00207D9A" w:rsidRPr="00207D9A" w:rsidRDefault="00207D9A" w:rsidP="00207D9A">
      <w:pPr>
        <w:spacing w:after="0"/>
        <w:rPr>
          <w:rFonts w:ascii="Times New Roman" w:hAnsi="Times New Roman" w:cs="Times New Roman"/>
          <w:sz w:val="24"/>
          <w:szCs w:val="24"/>
        </w:rPr>
      </w:pPr>
    </w:p>
    <w:p w14:paraId="36698286" w14:textId="77777777" w:rsidR="00207D9A" w:rsidRPr="00665F26" w:rsidRDefault="00207D9A" w:rsidP="00207D9A">
      <w:pPr>
        <w:pStyle w:val="ListParagraph"/>
        <w:numPr>
          <w:ilvl w:val="0"/>
          <w:numId w:val="5"/>
        </w:numPr>
        <w:spacing w:after="0"/>
        <w:rPr>
          <w:rFonts w:ascii="Times New Roman" w:hAnsi="Times New Roman" w:cs="Times New Roman"/>
        </w:rPr>
      </w:pPr>
      <w:r w:rsidRPr="00665F26">
        <w:rPr>
          <w:rFonts w:ascii="Times New Roman" w:hAnsi="Times New Roman" w:cs="Times New Roman"/>
        </w:rPr>
        <w:t>Cal Water</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t>1</w:t>
      </w:r>
      <w:r>
        <w:rPr>
          <w:rFonts w:ascii="Times New Roman" w:hAnsi="Times New Roman" w:cs="Times New Roman"/>
        </w:rPr>
        <w:t>,</w:t>
      </w:r>
      <w:r w:rsidRPr="00665F26">
        <w:rPr>
          <w:rFonts w:ascii="Times New Roman" w:hAnsi="Times New Roman" w:cs="Times New Roman"/>
        </w:rPr>
        <w:t>002.38</w:t>
      </w:r>
      <w:r>
        <w:rPr>
          <w:rFonts w:ascii="Times New Roman" w:hAnsi="Times New Roman" w:cs="Times New Roman"/>
        </w:rPr>
        <w:t xml:space="preserve"> pd ck# 1024</w:t>
      </w:r>
    </w:p>
    <w:p w14:paraId="08C114BE" w14:textId="77777777" w:rsidR="00207D9A" w:rsidRPr="00510A3D" w:rsidRDefault="00207D9A" w:rsidP="00207D9A">
      <w:pPr>
        <w:pStyle w:val="ListParagraph"/>
        <w:numPr>
          <w:ilvl w:val="0"/>
          <w:numId w:val="5"/>
        </w:numPr>
        <w:spacing w:after="0"/>
        <w:rPr>
          <w:rFonts w:ascii="Times New Roman" w:hAnsi="Times New Roman" w:cs="Times New Roman"/>
        </w:rPr>
      </w:pPr>
      <w:r w:rsidRPr="00665F26">
        <w:rPr>
          <w:rFonts w:ascii="Times New Roman" w:hAnsi="Times New Roman" w:cs="Times New Roman"/>
        </w:rPr>
        <w:t>PBC (reimbursement for Cal water &amp; SCE)</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t>1</w:t>
      </w:r>
      <w:r>
        <w:rPr>
          <w:rFonts w:ascii="Times New Roman" w:hAnsi="Times New Roman" w:cs="Times New Roman"/>
        </w:rPr>
        <w:t>,</w:t>
      </w:r>
      <w:r w:rsidRPr="00665F26">
        <w:rPr>
          <w:rFonts w:ascii="Times New Roman" w:hAnsi="Times New Roman" w:cs="Times New Roman"/>
        </w:rPr>
        <w:t>807.88</w:t>
      </w:r>
      <w:r>
        <w:rPr>
          <w:rFonts w:ascii="Times New Roman" w:hAnsi="Times New Roman" w:cs="Times New Roman"/>
        </w:rPr>
        <w:t xml:space="preserve"> pd ck # 1025</w:t>
      </w:r>
    </w:p>
    <w:p w14:paraId="72456A21" w14:textId="77777777" w:rsidR="00207D9A" w:rsidRDefault="00207D9A" w:rsidP="00207D9A">
      <w:pPr>
        <w:pStyle w:val="ListParagraph"/>
        <w:numPr>
          <w:ilvl w:val="0"/>
          <w:numId w:val="5"/>
        </w:numPr>
        <w:spacing w:after="0"/>
        <w:rPr>
          <w:rFonts w:ascii="Times New Roman" w:hAnsi="Times New Roman" w:cs="Times New Roman"/>
        </w:rPr>
      </w:pPr>
      <w:r w:rsidRPr="00665F26">
        <w:rPr>
          <w:rFonts w:ascii="Times New Roman" w:hAnsi="Times New Roman" w:cs="Times New Roman"/>
        </w:rPr>
        <w:t>Mike Drews Inv #2728</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t xml:space="preserve">        </w:t>
      </w:r>
      <w:r>
        <w:rPr>
          <w:rFonts w:ascii="Times New Roman" w:hAnsi="Times New Roman" w:cs="Times New Roman"/>
        </w:rPr>
        <w:tab/>
        <w:t xml:space="preserve">         </w:t>
      </w:r>
      <w:r w:rsidRPr="00665F26">
        <w:rPr>
          <w:rFonts w:ascii="Times New Roman" w:hAnsi="Times New Roman" w:cs="Times New Roman"/>
        </w:rPr>
        <w:t>105,165.00</w:t>
      </w:r>
      <w:r>
        <w:rPr>
          <w:rFonts w:ascii="Times New Roman" w:hAnsi="Times New Roman" w:cs="Times New Roman"/>
        </w:rPr>
        <w:t xml:space="preserve"> pd ck #1026</w:t>
      </w:r>
    </w:p>
    <w:p w14:paraId="6C055B2A" w14:textId="77777777" w:rsidR="00207D9A" w:rsidRPr="00665F26" w:rsidRDefault="00207D9A" w:rsidP="00207D9A">
      <w:pPr>
        <w:pStyle w:val="ListParagraph"/>
        <w:numPr>
          <w:ilvl w:val="0"/>
          <w:numId w:val="5"/>
        </w:numPr>
        <w:spacing w:after="0"/>
        <w:rPr>
          <w:rFonts w:ascii="Times New Roman" w:hAnsi="Times New Roman" w:cs="Times New Roman"/>
        </w:rPr>
      </w:pPr>
      <w:r>
        <w:rPr>
          <w:rFonts w:ascii="Times New Roman" w:hAnsi="Times New Roman" w:cs="Times New Roman"/>
        </w:rPr>
        <w:t>Mike Drews Inv #2729</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25,470.00 </w:t>
      </w:r>
      <w:proofErr w:type="gramStart"/>
      <w:r>
        <w:rPr>
          <w:rFonts w:ascii="Times New Roman" w:hAnsi="Times New Roman" w:cs="Times New Roman"/>
        </w:rPr>
        <w:t xml:space="preserve">“  </w:t>
      </w:r>
      <w:proofErr w:type="gramEnd"/>
      <w:r>
        <w:rPr>
          <w:rFonts w:ascii="Times New Roman" w:hAnsi="Times New Roman" w:cs="Times New Roman"/>
        </w:rPr>
        <w:t xml:space="preserve"> “</w:t>
      </w:r>
    </w:p>
    <w:p w14:paraId="248738BF" w14:textId="77777777" w:rsidR="00207D9A" w:rsidRPr="00510A3D" w:rsidRDefault="00207D9A" w:rsidP="00207D9A">
      <w:pPr>
        <w:pStyle w:val="ListParagraph"/>
        <w:numPr>
          <w:ilvl w:val="0"/>
          <w:numId w:val="5"/>
        </w:numPr>
        <w:spacing w:after="0"/>
        <w:rPr>
          <w:rFonts w:ascii="Times New Roman" w:hAnsi="Times New Roman" w:cs="Times New Roman"/>
        </w:rPr>
      </w:pPr>
      <w:r w:rsidRPr="00665F26">
        <w:rPr>
          <w:rFonts w:ascii="Times New Roman" w:hAnsi="Times New Roman" w:cs="Times New Roman"/>
        </w:rPr>
        <w:t xml:space="preserve">Colleen Miller </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Pr>
          <w:rFonts w:ascii="Times New Roman" w:hAnsi="Times New Roman" w:cs="Times New Roman"/>
        </w:rPr>
        <w:tab/>
      </w:r>
      <w:r w:rsidRPr="00665F26">
        <w:rPr>
          <w:rFonts w:ascii="Times New Roman" w:hAnsi="Times New Roman" w:cs="Times New Roman"/>
        </w:rPr>
        <w:t>1,000.00</w:t>
      </w:r>
      <w:r>
        <w:rPr>
          <w:rFonts w:ascii="Times New Roman" w:hAnsi="Times New Roman" w:cs="Times New Roman"/>
        </w:rPr>
        <w:t xml:space="preserve"> pd ck 1707</w:t>
      </w:r>
    </w:p>
    <w:p w14:paraId="7298ACCF" w14:textId="77777777" w:rsidR="00207D9A" w:rsidRPr="00665F26" w:rsidRDefault="00207D9A" w:rsidP="00207D9A">
      <w:pPr>
        <w:pStyle w:val="ListParagraph"/>
        <w:numPr>
          <w:ilvl w:val="0"/>
          <w:numId w:val="5"/>
        </w:numPr>
        <w:spacing w:after="0"/>
        <w:rPr>
          <w:rFonts w:ascii="Times New Roman" w:hAnsi="Times New Roman" w:cs="Times New Roman"/>
        </w:rPr>
      </w:pPr>
      <w:r w:rsidRPr="00665F26">
        <w:rPr>
          <w:rFonts w:ascii="Times New Roman" w:hAnsi="Times New Roman" w:cs="Times New Roman"/>
        </w:rPr>
        <w:t>Diesel Mobile inv #23398</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t xml:space="preserve">                           </w:t>
      </w:r>
      <w:r>
        <w:rPr>
          <w:rFonts w:ascii="Times New Roman" w:hAnsi="Times New Roman" w:cs="Times New Roman"/>
        </w:rPr>
        <w:t xml:space="preserve">  </w:t>
      </w:r>
      <w:r w:rsidRPr="00665F26">
        <w:rPr>
          <w:rFonts w:ascii="Times New Roman" w:hAnsi="Times New Roman" w:cs="Times New Roman"/>
        </w:rPr>
        <w:t>811.00</w:t>
      </w:r>
      <w:r>
        <w:rPr>
          <w:rFonts w:ascii="Times New Roman" w:hAnsi="Times New Roman" w:cs="Times New Roman"/>
        </w:rPr>
        <w:t xml:space="preserve"> pd ck 1027</w:t>
      </w:r>
    </w:p>
    <w:p w14:paraId="662A6E98" w14:textId="77777777" w:rsidR="00207D9A" w:rsidRPr="00665F26" w:rsidRDefault="00207D9A" w:rsidP="00207D9A">
      <w:pPr>
        <w:pStyle w:val="ListParagraph"/>
        <w:numPr>
          <w:ilvl w:val="0"/>
          <w:numId w:val="5"/>
        </w:numPr>
        <w:spacing w:after="0"/>
        <w:rPr>
          <w:rFonts w:ascii="Times New Roman" w:hAnsi="Times New Roman" w:cs="Times New Roman"/>
        </w:rPr>
      </w:pPr>
      <w:r w:rsidRPr="00665F26">
        <w:rPr>
          <w:rFonts w:ascii="Times New Roman" w:hAnsi="Times New Roman" w:cs="Times New Roman"/>
        </w:rPr>
        <w:t>SCE new acct #68581</w:t>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r>
      <w:r w:rsidRPr="00665F26">
        <w:rPr>
          <w:rFonts w:ascii="Times New Roman" w:hAnsi="Times New Roman" w:cs="Times New Roman"/>
        </w:rPr>
        <w:tab/>
        <w:t>1,549.50</w:t>
      </w:r>
      <w:r>
        <w:rPr>
          <w:rFonts w:ascii="Times New Roman" w:hAnsi="Times New Roman" w:cs="Times New Roman"/>
        </w:rPr>
        <w:t xml:space="preserve"> pd ck 1028</w:t>
      </w:r>
    </w:p>
    <w:p w14:paraId="04E19E8E" w14:textId="77777777" w:rsidR="00207D9A" w:rsidRPr="00F60B05" w:rsidRDefault="00207D9A" w:rsidP="00207D9A">
      <w:pPr>
        <w:pStyle w:val="ListParagraph"/>
        <w:numPr>
          <w:ilvl w:val="0"/>
          <w:numId w:val="5"/>
        </w:numPr>
        <w:spacing w:after="0"/>
        <w:rPr>
          <w:rFonts w:ascii="Times New Roman" w:hAnsi="Times New Roman" w:cs="Times New Roman"/>
        </w:rPr>
      </w:pPr>
      <w:r w:rsidRPr="00665F26">
        <w:rPr>
          <w:rFonts w:ascii="Times New Roman" w:hAnsi="Times New Roman" w:cs="Times New Roman"/>
        </w:rPr>
        <w:t>Garrett &amp; Tully inv #</w:t>
      </w:r>
      <w:r w:rsidRPr="00665F26">
        <w:t>60112</w:t>
      </w:r>
      <w:r w:rsidRPr="00665F26">
        <w:tab/>
      </w:r>
      <w:r w:rsidRPr="00665F26">
        <w:tab/>
      </w:r>
      <w:r w:rsidRPr="00665F26">
        <w:tab/>
      </w:r>
      <w:r w:rsidRPr="00665F26">
        <w:tab/>
      </w:r>
      <w:r w:rsidRPr="00665F26">
        <w:tab/>
      </w:r>
      <w:r w:rsidRPr="00665F26">
        <w:tab/>
      </w:r>
      <w:r w:rsidRPr="00665F26">
        <w:tab/>
        <w:t>2,590.00</w:t>
      </w:r>
      <w:r>
        <w:t xml:space="preserve"> pd ck 1708</w:t>
      </w:r>
    </w:p>
    <w:p w14:paraId="5E8C5F30" w14:textId="77777777" w:rsidR="00207D9A" w:rsidRPr="000C7A3F" w:rsidRDefault="00207D9A" w:rsidP="00207D9A">
      <w:pPr>
        <w:pStyle w:val="ListParagraph"/>
        <w:numPr>
          <w:ilvl w:val="0"/>
          <w:numId w:val="5"/>
        </w:numPr>
        <w:spacing w:after="0"/>
        <w:rPr>
          <w:rFonts w:ascii="Times New Roman" w:hAnsi="Times New Roman" w:cs="Times New Roman"/>
        </w:rPr>
      </w:pPr>
      <w:r>
        <w:t>Chris Lewis Inv #160</w:t>
      </w:r>
      <w:r>
        <w:tab/>
      </w:r>
      <w:r>
        <w:tab/>
      </w:r>
      <w:r>
        <w:tab/>
      </w:r>
      <w:r>
        <w:tab/>
      </w:r>
      <w:r>
        <w:tab/>
      </w:r>
      <w:r>
        <w:tab/>
      </w:r>
      <w:r>
        <w:tab/>
      </w:r>
      <w:r>
        <w:tab/>
        <w:t xml:space="preserve">    175.00 pd ck 1029</w:t>
      </w:r>
    </w:p>
    <w:p w14:paraId="4A2C97B8" w14:textId="77777777" w:rsidR="00207D9A" w:rsidRPr="0027662A" w:rsidRDefault="00207D9A" w:rsidP="00207D9A">
      <w:pPr>
        <w:pStyle w:val="ListParagraph"/>
        <w:spacing w:after="0"/>
        <w:ind w:left="6480"/>
        <w:rPr>
          <w:rFonts w:ascii="Times New Roman" w:hAnsi="Times New Roman" w:cs="Times New Roman"/>
        </w:rPr>
      </w:pPr>
      <w:r>
        <w:t>_________________________________________</w:t>
      </w:r>
    </w:p>
    <w:p w14:paraId="2BC53B2C" w14:textId="77777777" w:rsidR="00207D9A" w:rsidRDefault="00207D9A" w:rsidP="00207D9A">
      <w:pPr>
        <w:pStyle w:val="ListParagraph"/>
        <w:spacing w:after="0"/>
      </w:pPr>
    </w:p>
    <w:p w14:paraId="1EAEBEF3" w14:textId="3A211FF8" w:rsidR="00207D9A" w:rsidRPr="00207D9A" w:rsidRDefault="00207D9A" w:rsidP="00207D9A">
      <w:pPr>
        <w:pStyle w:val="ListParagraph"/>
        <w:spacing w:after="0"/>
      </w:pPr>
      <w:r>
        <w:tab/>
      </w:r>
      <w:r>
        <w:tab/>
      </w:r>
      <w:r>
        <w:tab/>
      </w:r>
      <w:r>
        <w:tab/>
      </w:r>
      <w:r>
        <w:tab/>
      </w:r>
      <w:r>
        <w:tab/>
      </w:r>
      <w:r>
        <w:tab/>
      </w:r>
      <w:r>
        <w:tab/>
      </w:r>
      <w:r>
        <w:tab/>
        <w:t xml:space="preserve">       </w:t>
      </w:r>
      <w:r>
        <w:t>$137,239.76</w:t>
      </w:r>
    </w:p>
    <w:p w14:paraId="26D3A8E3" w14:textId="5CE136A8" w:rsidR="0081065C" w:rsidRPr="003D77BD" w:rsidRDefault="0081065C" w:rsidP="0081065C">
      <w:bookmarkStart w:id="0" w:name="_Hlk507505357"/>
      <w:r w:rsidRPr="00906079">
        <w:rPr>
          <w:rFonts w:ascii="Times New Roman" w:eastAsia="Times New Roman" w:hAnsi="Times New Roman" w:cs="Times New Roman"/>
          <w:kern w:val="0"/>
          <w:sz w:val="24"/>
          <w:szCs w:val="24"/>
          <w:lang w:val="x-none" w:eastAsia="x-none"/>
          <w14:ligatures w14:val="none"/>
        </w:rPr>
        <w:t>The vote was:  Ayes: Cummins</w:t>
      </w:r>
      <w:r w:rsidRPr="00906079">
        <w:rPr>
          <w:rFonts w:ascii="Times New Roman" w:eastAsia="Times New Roman" w:hAnsi="Times New Roman" w:cs="Times New Roman"/>
          <w:kern w:val="0"/>
          <w:sz w:val="24"/>
          <w:szCs w:val="24"/>
          <w:lang w:eastAsia="x-none"/>
          <w14:ligatures w14:val="none"/>
        </w:rPr>
        <w:t>, Freeman, Hotchkiss</w:t>
      </w:r>
      <w:r w:rsidR="00207D9A">
        <w:rPr>
          <w:rFonts w:ascii="Times New Roman" w:eastAsia="Times New Roman" w:hAnsi="Times New Roman" w:cs="Times New Roman"/>
          <w:kern w:val="0"/>
          <w:sz w:val="24"/>
          <w:szCs w:val="24"/>
          <w:lang w:eastAsia="x-none"/>
          <w14:ligatures w14:val="none"/>
        </w:rPr>
        <w:t>, Grillo</w:t>
      </w:r>
      <w:r w:rsidRPr="00906079">
        <w:rPr>
          <w:rFonts w:ascii="Times New Roman" w:eastAsia="Times New Roman" w:hAnsi="Times New Roman" w:cs="Times New Roman"/>
          <w:kern w:val="0"/>
          <w:sz w:val="24"/>
          <w:szCs w:val="24"/>
          <w:lang w:eastAsia="x-none"/>
          <w14:ligatures w14:val="none"/>
        </w:rPr>
        <w:tab/>
      </w:r>
      <w:r w:rsidRPr="00906079">
        <w:rPr>
          <w:rFonts w:ascii="Times New Roman" w:eastAsia="Times New Roman" w:hAnsi="Times New Roman" w:cs="Times New Roman"/>
          <w:kern w:val="0"/>
          <w:sz w:val="24"/>
          <w:szCs w:val="24"/>
          <w:lang w:eastAsia="x-none"/>
          <w14:ligatures w14:val="none"/>
        </w:rPr>
        <w:tab/>
      </w:r>
    </w:p>
    <w:p w14:paraId="2102C437" w14:textId="46FAB8A7" w:rsidR="0081065C" w:rsidRDefault="0081065C" w:rsidP="0081065C">
      <w:pPr>
        <w:spacing w:after="0" w:line="240" w:lineRule="auto"/>
        <w:ind w:firstLine="720"/>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kern w:val="0"/>
          <w:sz w:val="24"/>
          <w:szCs w:val="24"/>
          <w14:ligatures w14:val="none"/>
        </w:rPr>
        <w:t xml:space="preserve">  </w:t>
      </w:r>
      <w:r w:rsidRPr="00906079">
        <w:rPr>
          <w:rFonts w:ascii="Times New Roman" w:eastAsia="Times New Roman" w:hAnsi="Times New Roman" w:cs="Times New Roman"/>
          <w:kern w:val="0"/>
          <w:sz w:val="24"/>
          <w:szCs w:val="24"/>
          <w14:ligatures w14:val="none"/>
        </w:rPr>
        <w:tab/>
      </w:r>
      <w:r w:rsidRPr="00906079">
        <w:rPr>
          <w:rFonts w:ascii="Times New Roman" w:eastAsia="Times New Roman" w:hAnsi="Times New Roman" w:cs="Times New Roman"/>
          <w:kern w:val="0"/>
          <w:sz w:val="24"/>
          <w:szCs w:val="24"/>
          <w14:ligatures w14:val="none"/>
        </w:rPr>
        <w:tab/>
        <w:t>The motion passed by the above vote</w:t>
      </w:r>
    </w:p>
    <w:p w14:paraId="4F8298D7" w14:textId="77777777" w:rsidR="00207D9A" w:rsidRDefault="00207D9A" w:rsidP="0081065C">
      <w:pPr>
        <w:spacing w:after="0" w:line="240" w:lineRule="auto"/>
        <w:ind w:firstLine="720"/>
        <w:rPr>
          <w:rFonts w:ascii="Times New Roman" w:eastAsia="Times New Roman" w:hAnsi="Times New Roman" w:cs="Times New Roman"/>
          <w:kern w:val="0"/>
          <w:sz w:val="24"/>
          <w:szCs w:val="24"/>
          <w14:ligatures w14:val="none"/>
        </w:rPr>
      </w:pPr>
    </w:p>
    <w:p w14:paraId="328BDDA1" w14:textId="56481312" w:rsidR="00207D9A" w:rsidRPr="00906079" w:rsidRDefault="00207D9A" w:rsidP="0081065C">
      <w:pPr>
        <w:spacing w:after="0" w:line="240" w:lineRule="auto"/>
        <w:ind w:firstLine="720"/>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*Michael Barth asked the clerk to read the line items in the M &amp; O’s </w:t>
      </w:r>
    </w:p>
    <w:p w14:paraId="022E2ADB" w14:textId="77777777" w:rsidR="0081065C" w:rsidRPr="00906079" w:rsidRDefault="0081065C" w:rsidP="0081065C">
      <w:pPr>
        <w:rPr>
          <w:b/>
        </w:rPr>
      </w:pPr>
    </w:p>
    <w:p w14:paraId="402EC1DD" w14:textId="77777777" w:rsidR="0081065C" w:rsidRDefault="0081065C" w:rsidP="0081065C">
      <w:pPr>
        <w:rPr>
          <w:b/>
        </w:rPr>
      </w:pPr>
    </w:p>
    <w:p w14:paraId="5CD01EDE" w14:textId="77777777" w:rsidR="0081065C" w:rsidRDefault="0081065C" w:rsidP="0081065C">
      <w:pPr>
        <w:rPr>
          <w:b/>
        </w:rPr>
      </w:pPr>
    </w:p>
    <w:p w14:paraId="373D047D" w14:textId="77777777" w:rsidR="0081065C" w:rsidRDefault="0081065C" w:rsidP="0081065C">
      <w:pPr>
        <w:rPr>
          <w:b/>
        </w:rPr>
      </w:pPr>
    </w:p>
    <w:p w14:paraId="3AE20115" w14:textId="77777777" w:rsidR="0081065C" w:rsidRDefault="0081065C" w:rsidP="0081065C">
      <w:pPr>
        <w:rPr>
          <w:b/>
        </w:rPr>
      </w:pPr>
    </w:p>
    <w:p w14:paraId="0B505C06" w14:textId="77777777" w:rsidR="0081065C" w:rsidRDefault="0081065C" w:rsidP="0081065C">
      <w:pPr>
        <w:rPr>
          <w:b/>
        </w:rPr>
      </w:pPr>
    </w:p>
    <w:p w14:paraId="1A1AE8BB" w14:textId="77777777" w:rsidR="0081065C" w:rsidRPr="00906079" w:rsidRDefault="0081065C" w:rsidP="0081065C">
      <w:pPr>
        <w:rPr>
          <w:b/>
        </w:rPr>
      </w:pPr>
      <w:r w:rsidRPr="00906079">
        <w:rPr>
          <w:b/>
        </w:rPr>
        <w:t>Continued Business</w:t>
      </w:r>
    </w:p>
    <w:p w14:paraId="155F0875" w14:textId="6ADC8955" w:rsidR="0081065C" w:rsidRPr="00906079" w:rsidRDefault="0081065C" w:rsidP="0081065C">
      <w:pPr>
        <w:numPr>
          <w:ilvl w:val="0"/>
          <w:numId w:val="6"/>
        </w:numPr>
        <w:contextualSpacing/>
        <w:rPr>
          <w:b/>
        </w:rPr>
      </w:pPr>
      <w:r w:rsidRPr="00906079">
        <w:rPr>
          <w:b/>
        </w:rPr>
        <w:t xml:space="preserve">Klondike Canyon Drain and Channel maintenance plan – </w:t>
      </w:r>
      <w:r>
        <w:rPr>
          <w:b/>
        </w:rPr>
        <w:t xml:space="preserve">  </w:t>
      </w:r>
      <w:r w:rsidRPr="00906079">
        <w:rPr>
          <w:bCs/>
        </w:rPr>
        <w:t xml:space="preserve">Steve Cummins – </w:t>
      </w:r>
      <w:r w:rsidR="00207D9A">
        <w:rPr>
          <w:bCs/>
        </w:rPr>
        <w:t>The mass grading for storm drain alignment is 99% done.  The topographic survey for the realignment is done.  KCGHAD will be moving on to plans for the upper section, possibly starting in May, and should move quickly.</w:t>
      </w:r>
    </w:p>
    <w:p w14:paraId="79D41EA8" w14:textId="694868A2" w:rsidR="0081065C" w:rsidRPr="003D77BD" w:rsidRDefault="00207D9A" w:rsidP="0081065C">
      <w:pPr>
        <w:numPr>
          <w:ilvl w:val="0"/>
          <w:numId w:val="6"/>
        </w:numPr>
        <w:contextualSpacing/>
        <w:rPr>
          <w:b/>
        </w:rPr>
      </w:pPr>
      <w:r>
        <w:rPr>
          <w:b/>
        </w:rPr>
        <w:t>Treasurer/Auditor for KCGHAD</w:t>
      </w:r>
      <w:r w:rsidR="0081065C" w:rsidRPr="00906079">
        <w:rPr>
          <w:b/>
        </w:rPr>
        <w:t xml:space="preserve">– </w:t>
      </w:r>
      <w:r w:rsidR="0081065C" w:rsidRPr="00906079">
        <w:rPr>
          <w:bCs/>
        </w:rPr>
        <w:t>Steve Cummins –</w:t>
      </w:r>
      <w:r>
        <w:rPr>
          <w:bCs/>
        </w:rPr>
        <w:t xml:space="preserve"> Mr. Cummins cited the history of the </w:t>
      </w:r>
      <w:r w:rsidR="00F60CD1">
        <w:rPr>
          <w:bCs/>
        </w:rPr>
        <w:t>clerk’s</w:t>
      </w:r>
      <w:r>
        <w:rPr>
          <w:bCs/>
        </w:rPr>
        <w:t xml:space="preserve"> position, and noted it was discussed in executive session.  The founding documents st</w:t>
      </w:r>
      <w:r w:rsidR="00F60CD1">
        <w:rPr>
          <w:bCs/>
        </w:rPr>
        <w:t xml:space="preserve">ated the clerk was an executive director and treasurer.  Originally, KCGHAD used the city clerk and then Sandy Marshall.  The Clerk/Executive Director/Treasurer is elected by the board of directors. Colleen Miller was appointed to this position following Sandy Marshall’s retirement. </w:t>
      </w:r>
    </w:p>
    <w:p w14:paraId="59A90F09" w14:textId="21E5C4A6" w:rsidR="0081065C" w:rsidRDefault="0081065C" w:rsidP="0081065C">
      <w:pPr>
        <w:numPr>
          <w:ilvl w:val="0"/>
          <w:numId w:val="6"/>
        </w:numPr>
        <w:contextualSpacing/>
        <w:rPr>
          <w:bCs/>
        </w:rPr>
      </w:pPr>
      <w:r w:rsidRPr="00906079">
        <w:rPr>
          <w:b/>
        </w:rPr>
        <w:t xml:space="preserve">RPV Loan – </w:t>
      </w:r>
      <w:r w:rsidR="00F60CD1">
        <w:rPr>
          <w:bCs/>
        </w:rPr>
        <w:t xml:space="preserve">Steve Cummins – Mr. Cummins noted that the entire amount of the city loan has been </w:t>
      </w:r>
      <w:proofErr w:type="gramStart"/>
      <w:r w:rsidR="00F60CD1">
        <w:rPr>
          <w:bCs/>
        </w:rPr>
        <w:t>received</w:t>
      </w:r>
      <w:r w:rsidR="0024667D">
        <w:rPr>
          <w:bCs/>
        </w:rPr>
        <w:t>,</w:t>
      </w:r>
      <w:r w:rsidR="00F60CD1">
        <w:rPr>
          <w:bCs/>
        </w:rPr>
        <w:t xml:space="preserve"> and</w:t>
      </w:r>
      <w:proofErr w:type="gramEnd"/>
      <w:r w:rsidR="00F60CD1">
        <w:rPr>
          <w:bCs/>
        </w:rPr>
        <w:t xml:space="preserve"> </w:t>
      </w:r>
      <w:r w:rsidR="0024667D">
        <w:rPr>
          <w:bCs/>
        </w:rPr>
        <w:t xml:space="preserve">has been deposited </w:t>
      </w:r>
      <w:r w:rsidR="00F60CD1">
        <w:rPr>
          <w:bCs/>
        </w:rPr>
        <w:t xml:space="preserve">in a city loan checking account. The funds will be used for everything pertaining to dewatering and surface drainage, but not litigation.  Mr. Cummins let the property owners know that $250,000 has been added to the 2025-2026 </w:t>
      </w:r>
      <w:r w:rsidR="0024667D">
        <w:rPr>
          <w:bCs/>
        </w:rPr>
        <w:t>budget for</w:t>
      </w:r>
      <w:r w:rsidR="00F60CD1">
        <w:rPr>
          <w:bCs/>
        </w:rPr>
        <w:t xml:space="preserve"> litigation defense.  KCGHAD will hire an independent auditor on a regular basis, most likely once a year.  The district is still working on FEMA and other state and county funding options with only rejections thus far.  </w:t>
      </w:r>
    </w:p>
    <w:p w14:paraId="7527A8F9" w14:textId="73E4FD6C" w:rsidR="0081065C" w:rsidRDefault="0081065C" w:rsidP="00F60CD1">
      <w:pPr>
        <w:numPr>
          <w:ilvl w:val="0"/>
          <w:numId w:val="6"/>
        </w:numPr>
        <w:contextualSpacing/>
        <w:rPr>
          <w:bCs/>
        </w:rPr>
      </w:pPr>
      <w:r>
        <w:rPr>
          <w:b/>
        </w:rPr>
        <w:t>Budget update –</w:t>
      </w:r>
      <w:r>
        <w:rPr>
          <w:bCs/>
        </w:rPr>
        <w:t xml:space="preserve"> Michael Barth – </w:t>
      </w:r>
      <w:r w:rsidR="00F60CD1">
        <w:rPr>
          <w:bCs/>
        </w:rPr>
        <w:t xml:space="preserve">Mr. Barth noted that there is an increase of $250,000 of KCGHAD budget </w:t>
      </w:r>
      <w:proofErr w:type="gramStart"/>
      <w:r w:rsidR="00F60CD1">
        <w:rPr>
          <w:bCs/>
        </w:rPr>
        <w:t>in order to</w:t>
      </w:r>
      <w:proofErr w:type="gramEnd"/>
      <w:r w:rsidR="00F60CD1">
        <w:rPr>
          <w:bCs/>
        </w:rPr>
        <w:t xml:space="preserve"> cover costs for pending litigation from members of the district. The proposed annual budget is set at $808,356.  There have been claims tendered by both insurance companies and both denied representing KCGHAD</w:t>
      </w:r>
      <w:r w:rsidR="00F17C8F">
        <w:rPr>
          <w:bCs/>
        </w:rPr>
        <w:t xml:space="preserve"> in defense.  It is possible KCGHAD can hire legal counsel to sue the insurance company to try to make them represent KCGHAD in pending litigation.  The lawsuits are moving forward toward interrogatories and the expenses will go up shortly. KCGHAD will need lawyers for pleadings, court and depositions.  Mr. Barth lives in the KCGHAD district and is volunteering his time to help the district work through the pending legal matters.  Mr. Barth</w:t>
      </w:r>
      <w:r w:rsidR="0024667D">
        <w:rPr>
          <w:bCs/>
        </w:rPr>
        <w:t xml:space="preserve"> </w:t>
      </w:r>
      <w:r w:rsidR="00F17C8F">
        <w:rPr>
          <w:bCs/>
        </w:rPr>
        <w:t xml:space="preserve">took time to answer questions from the KCGHAD property owners.  </w:t>
      </w:r>
    </w:p>
    <w:p w14:paraId="51FFD1A7" w14:textId="39F47BC9" w:rsidR="00F17C8F" w:rsidRDefault="00F17C8F" w:rsidP="00F17C8F">
      <w:pPr>
        <w:ind w:left="720"/>
        <w:contextualSpacing/>
        <w:rPr>
          <w:bCs/>
        </w:rPr>
      </w:pPr>
      <w:r>
        <w:rPr>
          <w:b/>
        </w:rPr>
        <w:t>*</w:t>
      </w:r>
      <w:r w:rsidRPr="00F17C8F">
        <w:rPr>
          <w:bCs/>
        </w:rPr>
        <w:t xml:space="preserve">Nikki </w:t>
      </w:r>
      <w:proofErr w:type="spellStart"/>
      <w:r w:rsidRPr="00F17C8F">
        <w:rPr>
          <w:bCs/>
        </w:rPr>
        <w:t>Noushk</w:t>
      </w:r>
      <w:r w:rsidR="0024667D">
        <w:rPr>
          <w:bCs/>
        </w:rPr>
        <w:t>a</w:t>
      </w:r>
      <w:r w:rsidRPr="00F17C8F">
        <w:rPr>
          <w:bCs/>
        </w:rPr>
        <w:t>m</w:t>
      </w:r>
      <w:proofErr w:type="spellEnd"/>
      <w:r>
        <w:rPr>
          <w:bCs/>
        </w:rPr>
        <w:t xml:space="preserve"> asked where the </w:t>
      </w:r>
      <w:r w:rsidR="0024667D">
        <w:rPr>
          <w:bCs/>
        </w:rPr>
        <w:t>$</w:t>
      </w:r>
      <w:r>
        <w:rPr>
          <w:bCs/>
        </w:rPr>
        <w:t>250,000</w:t>
      </w:r>
      <w:r w:rsidR="0024667D">
        <w:rPr>
          <w:bCs/>
        </w:rPr>
        <w:t xml:space="preserve"> litigation</w:t>
      </w:r>
      <w:r>
        <w:rPr>
          <w:bCs/>
        </w:rPr>
        <w:t xml:space="preserve"> number came from.  A: Mr. Barth said he looked over the legal expenses from last </w:t>
      </w:r>
      <w:proofErr w:type="gramStart"/>
      <w:r>
        <w:rPr>
          <w:bCs/>
        </w:rPr>
        <w:t xml:space="preserve">year, </w:t>
      </w:r>
      <w:r w:rsidR="0024667D">
        <w:rPr>
          <w:bCs/>
        </w:rPr>
        <w:t>and</w:t>
      </w:r>
      <w:proofErr w:type="gramEnd"/>
      <w:r w:rsidR="0024667D">
        <w:rPr>
          <w:bCs/>
        </w:rPr>
        <w:t xml:space="preserve"> </w:t>
      </w:r>
      <w:r>
        <w:rPr>
          <w:bCs/>
        </w:rPr>
        <w:t xml:space="preserve">spoke with litigation lawyers.  These </w:t>
      </w:r>
      <w:r w:rsidR="00107149">
        <w:rPr>
          <w:bCs/>
        </w:rPr>
        <w:t>attorneys</w:t>
      </w:r>
      <w:r>
        <w:rPr>
          <w:bCs/>
        </w:rPr>
        <w:t xml:space="preserve"> felt the $250,000 number was adequate for defense.  There is hope that all </w:t>
      </w:r>
      <w:r w:rsidR="00107149">
        <w:rPr>
          <w:bCs/>
        </w:rPr>
        <w:t>defendants</w:t>
      </w:r>
      <w:r>
        <w:rPr>
          <w:bCs/>
        </w:rPr>
        <w:t xml:space="preserve"> in the case</w:t>
      </w:r>
      <w:r w:rsidR="0024667D">
        <w:rPr>
          <w:bCs/>
        </w:rPr>
        <w:t xml:space="preserve">, </w:t>
      </w:r>
      <w:r>
        <w:rPr>
          <w:bCs/>
        </w:rPr>
        <w:t xml:space="preserve">including the city of RPV, Cal Water etc. will move toward a joint defense. The litigation involves multiple </w:t>
      </w:r>
      <w:r w:rsidR="00107149">
        <w:rPr>
          <w:bCs/>
        </w:rPr>
        <w:t>agencies</w:t>
      </w:r>
      <w:r>
        <w:rPr>
          <w:bCs/>
        </w:rPr>
        <w:t xml:space="preserve">.  It has been </w:t>
      </w:r>
      <w:r w:rsidR="00107149">
        <w:rPr>
          <w:bCs/>
        </w:rPr>
        <w:t>recommended</w:t>
      </w:r>
      <w:r>
        <w:rPr>
          <w:bCs/>
        </w:rPr>
        <w:t xml:space="preserve"> that KCGHAD be removed from the suit because KCGHAD spends </w:t>
      </w:r>
      <w:proofErr w:type="gramStart"/>
      <w:r>
        <w:rPr>
          <w:bCs/>
        </w:rPr>
        <w:t>it’s</w:t>
      </w:r>
      <w:proofErr w:type="gramEnd"/>
      <w:r>
        <w:rPr>
          <w:bCs/>
        </w:rPr>
        <w:t xml:space="preserve"> entire budget on dewatering and landslide abatement. Mr. Barth read over the budget and explained each budgetary expense</w:t>
      </w:r>
      <w:r w:rsidR="009E3EC5">
        <w:rPr>
          <w:bCs/>
        </w:rPr>
        <w:t xml:space="preserve"> by line item</w:t>
      </w:r>
      <w:r>
        <w:rPr>
          <w:bCs/>
        </w:rPr>
        <w:t>.</w:t>
      </w:r>
    </w:p>
    <w:p w14:paraId="25B39056" w14:textId="2020EBCD" w:rsidR="00F17C8F" w:rsidRDefault="00F17C8F" w:rsidP="00F17C8F">
      <w:pPr>
        <w:ind w:left="720"/>
        <w:contextualSpacing/>
        <w:rPr>
          <w:bCs/>
        </w:rPr>
      </w:pPr>
      <w:r w:rsidRPr="00107149">
        <w:rPr>
          <w:bCs/>
        </w:rPr>
        <w:t xml:space="preserve">*Nikki </w:t>
      </w:r>
      <w:proofErr w:type="spellStart"/>
      <w:r w:rsidRPr="00107149">
        <w:rPr>
          <w:bCs/>
        </w:rPr>
        <w:t>Noushk</w:t>
      </w:r>
      <w:r w:rsidR="009E3EC5">
        <w:rPr>
          <w:bCs/>
        </w:rPr>
        <w:t>a</w:t>
      </w:r>
      <w:r w:rsidRPr="00107149">
        <w:rPr>
          <w:bCs/>
        </w:rPr>
        <w:t>m</w:t>
      </w:r>
      <w:proofErr w:type="spellEnd"/>
      <w:r w:rsidRPr="00107149">
        <w:rPr>
          <w:bCs/>
        </w:rPr>
        <w:t xml:space="preserve"> </w:t>
      </w:r>
      <w:r w:rsidR="00107149">
        <w:rPr>
          <w:bCs/>
        </w:rPr>
        <w:t>–</w:t>
      </w:r>
      <w:r w:rsidR="00107149" w:rsidRPr="00107149">
        <w:rPr>
          <w:bCs/>
        </w:rPr>
        <w:t xml:space="preserve"> </w:t>
      </w:r>
      <w:r w:rsidR="00107149">
        <w:rPr>
          <w:bCs/>
        </w:rPr>
        <w:t xml:space="preserve">asked for receipts from last years legal expenses.  Mr. Barth said he would get a redacted version together and make it available to the property owners. </w:t>
      </w:r>
    </w:p>
    <w:p w14:paraId="4D83C3F5" w14:textId="77777777" w:rsidR="009E3EC5" w:rsidRDefault="00107149" w:rsidP="00F17C8F">
      <w:pPr>
        <w:ind w:left="720"/>
        <w:contextualSpacing/>
        <w:rPr>
          <w:bCs/>
        </w:rPr>
      </w:pPr>
      <w:r>
        <w:rPr>
          <w:bCs/>
        </w:rPr>
        <w:t>*</w:t>
      </w:r>
      <w:proofErr w:type="gramStart"/>
      <w:r>
        <w:rPr>
          <w:bCs/>
        </w:rPr>
        <w:t xml:space="preserve">Sha </w:t>
      </w:r>
      <w:r w:rsidR="009E3EC5">
        <w:rPr>
          <w:bCs/>
        </w:rPr>
        <w:t>Tahmasebi,</w:t>
      </w:r>
      <w:proofErr w:type="gramEnd"/>
      <w:r w:rsidR="009E3EC5">
        <w:rPr>
          <w:bCs/>
        </w:rPr>
        <w:t xml:space="preserve"> </w:t>
      </w:r>
      <w:r>
        <w:rPr>
          <w:bCs/>
        </w:rPr>
        <w:t>would like a refund on her assessment and inquired what actions the board was taking to refund property owners who cannot live in their yellow tagged homes.  A</w:t>
      </w:r>
      <w:proofErr w:type="gramStart"/>
      <w:r>
        <w:rPr>
          <w:bCs/>
        </w:rPr>
        <w:t>:  Mr</w:t>
      </w:r>
      <w:proofErr w:type="gramEnd"/>
      <w:r>
        <w:rPr>
          <w:bCs/>
        </w:rPr>
        <w:t>. Barth noted that if there is no structure on the</w:t>
      </w:r>
      <w:r w:rsidR="009E3EC5">
        <w:rPr>
          <w:bCs/>
        </w:rPr>
        <w:t xml:space="preserve"> property</w:t>
      </w:r>
      <w:r>
        <w:rPr>
          <w:bCs/>
        </w:rPr>
        <w:t xml:space="preserve">, it will be reclassified as vacant land.  Mr. Barth noted his home was destroyed and he still </w:t>
      </w:r>
      <w:proofErr w:type="gramStart"/>
      <w:r>
        <w:rPr>
          <w:bCs/>
        </w:rPr>
        <w:t>has to</w:t>
      </w:r>
      <w:proofErr w:type="gramEnd"/>
      <w:r>
        <w:rPr>
          <w:bCs/>
        </w:rPr>
        <w:t xml:space="preserve"> </w:t>
      </w:r>
      <w:proofErr w:type="gramStart"/>
      <w:r>
        <w:rPr>
          <w:bCs/>
        </w:rPr>
        <w:t>pay</w:t>
      </w:r>
      <w:proofErr w:type="gramEnd"/>
      <w:r>
        <w:rPr>
          <w:bCs/>
        </w:rPr>
        <w:t xml:space="preserve"> his assessment.  Sha stated again her home is uninhabitable.  Mr. Barth said nothing in the assessment process clarifies the assessment</w:t>
      </w:r>
      <w:r w:rsidR="009E3EC5">
        <w:rPr>
          <w:bCs/>
        </w:rPr>
        <w:t xml:space="preserve"> for the condition of the dwelling</w:t>
      </w:r>
      <w:r>
        <w:rPr>
          <w:bCs/>
        </w:rPr>
        <w:t xml:space="preserve">.  </w:t>
      </w:r>
    </w:p>
    <w:p w14:paraId="69967B7A" w14:textId="77777777" w:rsidR="009E3EC5" w:rsidRDefault="00107149" w:rsidP="009E3EC5">
      <w:pPr>
        <w:ind w:left="720"/>
        <w:contextualSpacing/>
        <w:rPr>
          <w:bCs/>
        </w:rPr>
      </w:pPr>
      <w:r>
        <w:rPr>
          <w:bCs/>
        </w:rPr>
        <w:t xml:space="preserve">He also declared if the land becomes City of RPV </w:t>
      </w:r>
      <w:proofErr w:type="gramStart"/>
      <w:r>
        <w:rPr>
          <w:bCs/>
        </w:rPr>
        <w:t>land,  the</w:t>
      </w:r>
      <w:proofErr w:type="gramEnd"/>
      <w:r>
        <w:rPr>
          <w:bCs/>
        </w:rPr>
        <w:t xml:space="preserve"> assessment will be changed.  Right now, the assessment </w:t>
      </w:r>
      <w:r w:rsidR="009E3EC5">
        <w:rPr>
          <w:bCs/>
        </w:rPr>
        <w:t>choices are</w:t>
      </w:r>
      <w:r>
        <w:rPr>
          <w:bCs/>
        </w:rPr>
        <w:t xml:space="preserve"> Improved or Unimproved.   Those are the only categories to choose from. </w:t>
      </w:r>
      <w:proofErr w:type="gramStart"/>
      <w:r>
        <w:rPr>
          <w:bCs/>
        </w:rPr>
        <w:t xml:space="preserve">Sha </w:t>
      </w:r>
      <w:r w:rsidR="009E3EC5">
        <w:rPr>
          <w:bCs/>
        </w:rPr>
        <w:t>Tahmasebi,</w:t>
      </w:r>
      <w:proofErr w:type="gramEnd"/>
      <w:r w:rsidR="009E3EC5">
        <w:rPr>
          <w:bCs/>
        </w:rPr>
        <w:t xml:space="preserve"> </w:t>
      </w:r>
      <w:r>
        <w:rPr>
          <w:bCs/>
        </w:rPr>
        <w:t xml:space="preserve">again </w:t>
      </w:r>
      <w:r w:rsidR="009E3EC5">
        <w:rPr>
          <w:bCs/>
        </w:rPr>
        <w:t xml:space="preserve">demanded that the assessment </w:t>
      </w:r>
      <w:r>
        <w:rPr>
          <w:bCs/>
        </w:rPr>
        <w:t>be changed and to expedite the process</w:t>
      </w:r>
      <w:r w:rsidR="009E3EC5">
        <w:rPr>
          <w:bCs/>
        </w:rPr>
        <w:t>,</w:t>
      </w:r>
      <w:r w:rsidR="00782E18">
        <w:rPr>
          <w:bCs/>
        </w:rPr>
        <w:t xml:space="preserve"> </w:t>
      </w:r>
      <w:proofErr w:type="gramStart"/>
      <w:r w:rsidR="009E3EC5">
        <w:rPr>
          <w:bCs/>
        </w:rPr>
        <w:t>She</w:t>
      </w:r>
      <w:proofErr w:type="gramEnd"/>
      <w:r w:rsidR="009E3EC5">
        <w:rPr>
          <w:bCs/>
        </w:rPr>
        <w:t xml:space="preserve"> stated she</w:t>
      </w:r>
      <w:r w:rsidR="00782E18">
        <w:rPr>
          <w:bCs/>
        </w:rPr>
        <w:t xml:space="preserve"> should not have to pay</w:t>
      </w:r>
      <w:r w:rsidR="009E3EC5">
        <w:rPr>
          <w:bCs/>
        </w:rPr>
        <w:t xml:space="preserve"> any</w:t>
      </w:r>
      <w:r w:rsidR="00782E18">
        <w:rPr>
          <w:bCs/>
        </w:rPr>
        <w:t xml:space="preserve"> assessment</w:t>
      </w:r>
      <w:r>
        <w:rPr>
          <w:bCs/>
        </w:rPr>
        <w:t xml:space="preserve">.  Mr. Barth said the land will always be in the KCGHAD district as </w:t>
      </w:r>
    </w:p>
    <w:p w14:paraId="5B88EADD" w14:textId="77777777" w:rsidR="009E3EC5" w:rsidRDefault="009E3EC5" w:rsidP="009E3EC5">
      <w:pPr>
        <w:ind w:left="720"/>
        <w:contextualSpacing/>
        <w:rPr>
          <w:bCs/>
        </w:rPr>
      </w:pPr>
    </w:p>
    <w:p w14:paraId="598B3021" w14:textId="77777777" w:rsidR="009E3EC5" w:rsidRDefault="009E3EC5" w:rsidP="009E3EC5">
      <w:pPr>
        <w:ind w:left="720"/>
        <w:contextualSpacing/>
        <w:rPr>
          <w:bCs/>
        </w:rPr>
      </w:pPr>
    </w:p>
    <w:p w14:paraId="76109F17" w14:textId="77777777" w:rsidR="009E3EC5" w:rsidRDefault="009E3EC5" w:rsidP="009E3EC5">
      <w:pPr>
        <w:ind w:left="720"/>
        <w:contextualSpacing/>
        <w:rPr>
          <w:bCs/>
        </w:rPr>
      </w:pPr>
    </w:p>
    <w:p w14:paraId="77A60114" w14:textId="77777777" w:rsidR="009E3EC5" w:rsidRDefault="009E3EC5" w:rsidP="009E3EC5">
      <w:pPr>
        <w:ind w:left="720"/>
        <w:contextualSpacing/>
        <w:rPr>
          <w:bCs/>
        </w:rPr>
      </w:pPr>
    </w:p>
    <w:p w14:paraId="0E973C73" w14:textId="77777777" w:rsidR="009E3EC5" w:rsidRDefault="009E3EC5" w:rsidP="009E3EC5">
      <w:pPr>
        <w:ind w:left="720"/>
        <w:contextualSpacing/>
        <w:rPr>
          <w:bCs/>
        </w:rPr>
      </w:pPr>
    </w:p>
    <w:p w14:paraId="4507AEF8" w14:textId="77777777" w:rsidR="009E3EC5" w:rsidRDefault="009E3EC5" w:rsidP="009E3EC5">
      <w:pPr>
        <w:ind w:left="720"/>
        <w:contextualSpacing/>
        <w:rPr>
          <w:bCs/>
        </w:rPr>
      </w:pPr>
    </w:p>
    <w:p w14:paraId="186841B7" w14:textId="77777777" w:rsidR="009E3EC5" w:rsidRDefault="009E3EC5" w:rsidP="009E3EC5">
      <w:pPr>
        <w:ind w:left="720"/>
        <w:contextualSpacing/>
        <w:rPr>
          <w:bCs/>
        </w:rPr>
      </w:pPr>
    </w:p>
    <w:p w14:paraId="00777F0F" w14:textId="564068B3" w:rsidR="00107149" w:rsidRDefault="00107149" w:rsidP="009E3EC5">
      <w:pPr>
        <w:ind w:left="720"/>
        <w:contextualSpacing/>
        <w:rPr>
          <w:bCs/>
        </w:rPr>
      </w:pPr>
      <w:r>
        <w:rPr>
          <w:bCs/>
        </w:rPr>
        <w:t xml:space="preserve">improved or unimproved. </w:t>
      </w:r>
      <w:r w:rsidR="00782E18">
        <w:rPr>
          <w:bCs/>
        </w:rPr>
        <w:t xml:space="preserve"> Nikki noted that some homes are moving toward the FEMA buyout and </w:t>
      </w:r>
      <w:r w:rsidR="009E3EC5">
        <w:rPr>
          <w:bCs/>
        </w:rPr>
        <w:t>questioned what</w:t>
      </w:r>
      <w:r w:rsidR="00782E18">
        <w:rPr>
          <w:bCs/>
        </w:rPr>
        <w:t xml:space="preserve"> the process </w:t>
      </w:r>
      <w:proofErr w:type="gramStart"/>
      <w:r w:rsidR="00782E18">
        <w:rPr>
          <w:bCs/>
        </w:rPr>
        <w:t>be</w:t>
      </w:r>
      <w:proofErr w:type="gramEnd"/>
      <w:r w:rsidR="009E3EC5">
        <w:rPr>
          <w:bCs/>
        </w:rPr>
        <w:t xml:space="preserve"> for these homes</w:t>
      </w:r>
      <w:r w:rsidR="00782E18">
        <w:rPr>
          <w:bCs/>
        </w:rPr>
        <w:t>.  The clerk added how the process will go relating to assessments, and at this time Sha interrupted the conversation and instructed the clerk to be quiet stating the “she is just the clerk, and does not live in the district</w:t>
      </w:r>
      <w:r w:rsidR="009E3EC5">
        <w:rPr>
          <w:bCs/>
        </w:rPr>
        <w:t>,</w:t>
      </w:r>
      <w:r w:rsidR="00782E18">
        <w:rPr>
          <w:bCs/>
        </w:rPr>
        <w:t xml:space="preserve"> and doesn’t know what it’s like to have a yellow tag and not be able to live in your house”.  The clerk noted that she is residing in a yellow tagged home and living off grid and is certainly sympathetic to all those affected by land movement.  </w:t>
      </w:r>
    </w:p>
    <w:p w14:paraId="0A523F79" w14:textId="7FFD6F9E" w:rsidR="00782E18" w:rsidRDefault="00782E18" w:rsidP="00F17C8F">
      <w:pPr>
        <w:ind w:left="720"/>
        <w:contextualSpacing/>
        <w:rPr>
          <w:bCs/>
        </w:rPr>
      </w:pPr>
      <w:r>
        <w:rPr>
          <w:bCs/>
        </w:rPr>
        <w:t>*Terry – a zoom participant has a red tagged home and is still in the process of the FEMA buyout.  It is all very uncertain right now. He has not been in his home since July 2024 and has concerns for all property owners.</w:t>
      </w:r>
    </w:p>
    <w:p w14:paraId="2F0EA996" w14:textId="5298EDAA" w:rsidR="00782E18" w:rsidRDefault="00782E18" w:rsidP="00F17C8F">
      <w:pPr>
        <w:ind w:left="720"/>
        <w:contextualSpacing/>
        <w:rPr>
          <w:bCs/>
        </w:rPr>
      </w:pPr>
      <w:r>
        <w:rPr>
          <w:bCs/>
        </w:rPr>
        <w:t>*</w:t>
      </w:r>
      <w:proofErr w:type="gramStart"/>
      <w:r>
        <w:rPr>
          <w:bCs/>
        </w:rPr>
        <w:t xml:space="preserve">Nikki </w:t>
      </w:r>
      <w:proofErr w:type="spellStart"/>
      <w:r w:rsidR="009E3EC5">
        <w:rPr>
          <w:bCs/>
        </w:rPr>
        <w:t>Noushkam</w:t>
      </w:r>
      <w:proofErr w:type="spellEnd"/>
      <w:r w:rsidR="009E3EC5">
        <w:rPr>
          <w:bCs/>
        </w:rPr>
        <w:t>,</w:t>
      </w:r>
      <w:proofErr w:type="gramEnd"/>
      <w:r w:rsidR="009E3EC5">
        <w:rPr>
          <w:bCs/>
        </w:rPr>
        <w:t xml:space="preserve"> </w:t>
      </w:r>
      <w:r>
        <w:rPr>
          <w:bCs/>
        </w:rPr>
        <w:t>stated that it’s a good idea for those property owners to send letters to KCGHAD disputing the assessment and the KCGHAD legal counsel can review them.  She also asked what the cited code was for the treasurer.  A: Code 26585.</w:t>
      </w:r>
    </w:p>
    <w:p w14:paraId="0D8A5A50" w14:textId="7BCF8861" w:rsidR="0081065C" w:rsidRPr="00782E18" w:rsidRDefault="0081065C" w:rsidP="00782E18">
      <w:pPr>
        <w:pStyle w:val="ListParagraph"/>
        <w:numPr>
          <w:ilvl w:val="0"/>
          <w:numId w:val="6"/>
        </w:numPr>
        <w:rPr>
          <w:b/>
        </w:rPr>
      </w:pPr>
      <w:r w:rsidRPr="00782E18">
        <w:rPr>
          <w:b/>
        </w:rPr>
        <w:t xml:space="preserve">Video, Website, and Social Media update – </w:t>
      </w:r>
      <w:r w:rsidRPr="00782E18">
        <w:rPr>
          <w:bCs/>
        </w:rPr>
        <w:t xml:space="preserve">Nic Grillo </w:t>
      </w:r>
      <w:r w:rsidR="00782E18">
        <w:rPr>
          <w:bCs/>
        </w:rPr>
        <w:t xml:space="preserve">is updating the website weekly with well reports, agendas and previous meeting minutes. He would like to add photos taken of Mike Drews work and some videos to the website soon. </w:t>
      </w:r>
    </w:p>
    <w:p w14:paraId="080FE809" w14:textId="3BEFC601" w:rsidR="0081065C" w:rsidRPr="00221ED7" w:rsidRDefault="0081065C" w:rsidP="00361E31">
      <w:pPr>
        <w:pStyle w:val="ListParagraph"/>
        <w:numPr>
          <w:ilvl w:val="0"/>
          <w:numId w:val="6"/>
        </w:num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r w:rsidRPr="00221ED7">
        <w:rPr>
          <w:b/>
        </w:rPr>
        <w:t xml:space="preserve"> Well Update – </w:t>
      </w:r>
      <w:r w:rsidRPr="00221ED7">
        <w:rPr>
          <w:bCs/>
        </w:rPr>
        <w:t>Steve Hinchliffe</w:t>
      </w:r>
      <w:bookmarkEnd w:id="0"/>
      <w:r w:rsidRPr="00221ED7">
        <w:rPr>
          <w:bCs/>
        </w:rPr>
        <w:t xml:space="preserve"> </w:t>
      </w:r>
      <w:r w:rsidR="00221ED7">
        <w:rPr>
          <w:bCs/>
        </w:rPr>
        <w:t>– Both wells are functioning optimally, they are pumping 210 GPM. One well is set at 94’ and the other well at 96’.  With less water, they will be dialing them down as needed.  The new meters will be delivered April 30, 2025</w:t>
      </w:r>
      <w:r w:rsidR="009E3EC5">
        <w:rPr>
          <w:bCs/>
        </w:rPr>
        <w:t xml:space="preserve">, </w:t>
      </w:r>
      <w:r w:rsidR="00221ED7">
        <w:rPr>
          <w:bCs/>
        </w:rPr>
        <w:t>and the installation process can begin.</w:t>
      </w:r>
    </w:p>
    <w:p w14:paraId="28BAA9E9" w14:textId="77777777" w:rsidR="00221ED7" w:rsidRDefault="00221ED7" w:rsidP="00221ED7">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04766161" w14:textId="547B5E25" w:rsidR="00221ED7" w:rsidRPr="00221ED7" w:rsidRDefault="00221ED7" w:rsidP="00221ED7">
      <w:pPr>
        <w:tabs>
          <w:tab w:val="left" w:pos="-1440"/>
          <w:tab w:val="left" w:pos="-720"/>
        </w:tabs>
        <w:suppressAutoHyphens/>
        <w:spacing w:after="0" w:line="240" w:lineRule="auto"/>
        <w:rPr>
          <w:rFonts w:ascii="Times New Roman" w:eastAsia="Times New Roman" w:hAnsi="Times New Roman" w:cs="Times New Roman"/>
          <w:bCs/>
          <w:kern w:val="0"/>
          <w:sz w:val="28"/>
          <w:szCs w:val="28"/>
          <w14:ligatures w14:val="none"/>
        </w:rPr>
      </w:pPr>
      <w:r>
        <w:rPr>
          <w:rFonts w:ascii="Times New Roman" w:eastAsia="Times New Roman" w:hAnsi="Times New Roman" w:cs="Times New Roman"/>
          <w:b/>
          <w:kern w:val="0"/>
          <w:sz w:val="28"/>
          <w:szCs w:val="28"/>
          <w14:ligatures w14:val="none"/>
        </w:rPr>
        <w:t xml:space="preserve">New Business - </w:t>
      </w:r>
      <w:r>
        <w:rPr>
          <w:rFonts w:ascii="Times New Roman" w:eastAsia="Times New Roman" w:hAnsi="Times New Roman" w:cs="Times New Roman"/>
          <w:bCs/>
          <w:kern w:val="0"/>
          <w:sz w:val="28"/>
          <w:szCs w:val="28"/>
          <w14:ligatures w14:val="none"/>
        </w:rPr>
        <w:t>none</w:t>
      </w:r>
    </w:p>
    <w:p w14:paraId="3CBA8532" w14:textId="77777777" w:rsidR="00221ED7" w:rsidRDefault="00221ED7" w:rsidP="00221ED7">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0DD065F9" w14:textId="114857AE" w:rsidR="0081065C" w:rsidRPr="009E3EC5" w:rsidRDefault="00221ED7" w:rsidP="00221ED7">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sidRPr="009E3EC5">
        <w:rPr>
          <w:rFonts w:ascii="Times New Roman" w:eastAsia="Times New Roman" w:hAnsi="Times New Roman" w:cs="Times New Roman"/>
          <w:b/>
          <w:kern w:val="0"/>
          <w:sz w:val="20"/>
          <w:szCs w:val="20"/>
          <w14:ligatures w14:val="none"/>
        </w:rPr>
        <w:t>Audience items</w:t>
      </w:r>
      <w:proofErr w:type="gramStart"/>
      <w:r w:rsidRPr="009E3EC5">
        <w:rPr>
          <w:rFonts w:ascii="Times New Roman" w:eastAsia="Times New Roman" w:hAnsi="Times New Roman" w:cs="Times New Roman"/>
          <w:b/>
          <w:kern w:val="0"/>
          <w:sz w:val="20"/>
          <w:szCs w:val="20"/>
          <w14:ligatures w14:val="none"/>
        </w:rPr>
        <w:t xml:space="preserve">:  </w:t>
      </w:r>
      <w:r w:rsidRPr="009E3EC5">
        <w:rPr>
          <w:rFonts w:ascii="Times New Roman" w:eastAsia="Times New Roman" w:hAnsi="Times New Roman" w:cs="Times New Roman"/>
          <w:bCs/>
          <w:kern w:val="0"/>
          <w:sz w:val="20"/>
          <w:szCs w:val="20"/>
          <w14:ligatures w14:val="none"/>
        </w:rPr>
        <w:t>David</w:t>
      </w:r>
      <w:proofErr w:type="gramEnd"/>
      <w:r w:rsidRPr="009E3EC5">
        <w:rPr>
          <w:rFonts w:ascii="Times New Roman" w:eastAsia="Times New Roman" w:hAnsi="Times New Roman" w:cs="Times New Roman"/>
          <w:bCs/>
          <w:kern w:val="0"/>
          <w:sz w:val="20"/>
          <w:szCs w:val="20"/>
          <w14:ligatures w14:val="none"/>
        </w:rPr>
        <w:t xml:space="preserve"> Roth wanted to know if there is any way to increase the size of the district, possibly including the rest of the Sea View neighborhood, since they benefit from KCGHAD assessments. He relayed information of homes with damage outside the KCGHAD boundaries.  Steve Cummins agreed that it should be that way.  No homes can be annexed into the district without agreement by those property owners.  They would have to vote to be included.  Mr. Roth asked if the directors would ask the lawyers if it could be possible. </w:t>
      </w:r>
    </w:p>
    <w:p w14:paraId="02CCD6B8" w14:textId="77777777" w:rsidR="00221ED7" w:rsidRPr="009E3EC5" w:rsidRDefault="00221ED7" w:rsidP="00221ED7">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1C18B514" w14:textId="1E5756FE" w:rsidR="00221ED7" w:rsidRPr="009E3EC5" w:rsidRDefault="00221ED7" w:rsidP="00221ED7">
      <w:pPr>
        <w:pStyle w:val="ListParagraph"/>
        <w:numPr>
          <w:ilvl w:val="0"/>
          <w:numId w:val="8"/>
        </w:num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r w:rsidRPr="009E3EC5">
        <w:rPr>
          <w:rFonts w:ascii="Times New Roman" w:eastAsia="Times New Roman" w:hAnsi="Times New Roman" w:cs="Times New Roman"/>
          <w:bCs/>
          <w:kern w:val="0"/>
          <w:sz w:val="20"/>
          <w:szCs w:val="20"/>
          <w14:ligatures w14:val="none"/>
        </w:rPr>
        <w:t xml:space="preserve">There was no further discussion at this time and the next meeting was to fall on </w:t>
      </w:r>
      <w:proofErr w:type="gramStart"/>
      <w:r w:rsidRPr="009E3EC5">
        <w:rPr>
          <w:rFonts w:ascii="Times New Roman" w:eastAsia="Times New Roman" w:hAnsi="Times New Roman" w:cs="Times New Roman"/>
          <w:bCs/>
          <w:kern w:val="0"/>
          <w:sz w:val="20"/>
          <w:szCs w:val="20"/>
          <w14:ligatures w14:val="none"/>
        </w:rPr>
        <w:t>Memorial day</w:t>
      </w:r>
      <w:proofErr w:type="gramEnd"/>
      <w:r w:rsidR="009E3EC5">
        <w:rPr>
          <w:rFonts w:ascii="Times New Roman" w:eastAsia="Times New Roman" w:hAnsi="Times New Roman" w:cs="Times New Roman"/>
          <w:bCs/>
          <w:kern w:val="0"/>
          <w:sz w:val="20"/>
          <w:szCs w:val="20"/>
          <w14:ligatures w14:val="none"/>
        </w:rPr>
        <w:t xml:space="preserve"> Monday</w:t>
      </w:r>
      <w:r w:rsidRPr="009E3EC5">
        <w:rPr>
          <w:rFonts w:ascii="Times New Roman" w:eastAsia="Times New Roman" w:hAnsi="Times New Roman" w:cs="Times New Roman"/>
          <w:bCs/>
          <w:kern w:val="0"/>
          <w:sz w:val="20"/>
          <w:szCs w:val="20"/>
          <w14:ligatures w14:val="none"/>
        </w:rPr>
        <w:t>, so the meeting was moved to Tuesday June 27</w:t>
      </w:r>
      <w:r w:rsidRPr="009E3EC5">
        <w:rPr>
          <w:rFonts w:ascii="Times New Roman" w:eastAsia="Times New Roman" w:hAnsi="Times New Roman" w:cs="Times New Roman"/>
          <w:bCs/>
          <w:kern w:val="0"/>
          <w:sz w:val="20"/>
          <w:szCs w:val="20"/>
          <w:vertAlign w:val="superscript"/>
          <w14:ligatures w14:val="none"/>
        </w:rPr>
        <w:t>th</w:t>
      </w:r>
      <w:r w:rsidRPr="009E3EC5">
        <w:rPr>
          <w:rFonts w:ascii="Times New Roman" w:eastAsia="Times New Roman" w:hAnsi="Times New Roman" w:cs="Times New Roman"/>
          <w:bCs/>
          <w:kern w:val="0"/>
          <w:sz w:val="20"/>
          <w:szCs w:val="20"/>
          <w14:ligatures w14:val="none"/>
        </w:rPr>
        <w:t>, at Ladera Linda</w:t>
      </w:r>
      <w:r w:rsidR="009E3EC5">
        <w:rPr>
          <w:rFonts w:ascii="Times New Roman" w:eastAsia="Times New Roman" w:hAnsi="Times New Roman" w:cs="Times New Roman"/>
          <w:bCs/>
          <w:kern w:val="0"/>
          <w:sz w:val="20"/>
          <w:szCs w:val="20"/>
          <w14:ligatures w14:val="none"/>
        </w:rPr>
        <w:t>, in person,</w:t>
      </w:r>
      <w:r w:rsidRPr="009E3EC5">
        <w:rPr>
          <w:rFonts w:ascii="Times New Roman" w:eastAsia="Times New Roman" w:hAnsi="Times New Roman" w:cs="Times New Roman"/>
          <w:bCs/>
          <w:kern w:val="0"/>
          <w:sz w:val="20"/>
          <w:szCs w:val="20"/>
          <w14:ligatures w14:val="none"/>
        </w:rPr>
        <w:t xml:space="preserve"> to count the votes to pass a budget.</w:t>
      </w:r>
    </w:p>
    <w:p w14:paraId="0C0FD706" w14:textId="77777777" w:rsidR="00221ED7" w:rsidRPr="009E3EC5" w:rsidRDefault="00221ED7" w:rsidP="00221ED7">
      <w:pPr>
        <w:tabs>
          <w:tab w:val="left" w:pos="-1440"/>
          <w:tab w:val="left" w:pos="-720"/>
        </w:tabs>
        <w:suppressAutoHyphens/>
        <w:spacing w:after="0" w:line="240" w:lineRule="auto"/>
        <w:rPr>
          <w:rFonts w:ascii="Times New Roman" w:eastAsia="Times New Roman" w:hAnsi="Times New Roman" w:cs="Times New Roman"/>
          <w:bCs/>
          <w:kern w:val="0"/>
          <w:sz w:val="20"/>
          <w:szCs w:val="20"/>
          <w14:ligatures w14:val="none"/>
        </w:rPr>
      </w:pPr>
    </w:p>
    <w:p w14:paraId="0EE4AFD7" w14:textId="3D9C453D"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b/>
          <w:kern w:val="0"/>
          <w:sz w:val="28"/>
          <w:szCs w:val="28"/>
          <w14:ligatures w14:val="none"/>
        </w:rPr>
        <w:t xml:space="preserve">Adjournment </w:t>
      </w:r>
      <w:r w:rsidRPr="00906079">
        <w:rPr>
          <w:rFonts w:ascii="Times New Roman" w:eastAsia="Times New Roman" w:hAnsi="Times New Roman" w:cs="Times New Roman"/>
          <w:b/>
          <w:kern w:val="0"/>
          <w:sz w:val="24"/>
          <w:szCs w:val="24"/>
          <w14:ligatures w14:val="none"/>
        </w:rPr>
        <w:t>–</w:t>
      </w:r>
      <w:r w:rsidRPr="00906079">
        <w:rPr>
          <w:rFonts w:ascii="Times New Roman" w:eastAsia="Times New Roman" w:hAnsi="Times New Roman" w:cs="Times New Roman"/>
          <w:bCs/>
          <w:kern w:val="0"/>
          <w:sz w:val="24"/>
          <w:szCs w:val="24"/>
          <w14:ligatures w14:val="none"/>
        </w:rPr>
        <w:t xml:space="preserve"> </w:t>
      </w:r>
      <w:r>
        <w:rPr>
          <w:rFonts w:ascii="Times New Roman" w:eastAsia="Times New Roman" w:hAnsi="Times New Roman" w:cs="Times New Roman"/>
          <w:kern w:val="0"/>
          <w:sz w:val="24"/>
          <w:szCs w:val="24"/>
          <w14:ligatures w14:val="none"/>
        </w:rPr>
        <w:t>Judith Hotchkiss</w:t>
      </w:r>
      <w:r w:rsidRPr="00906079">
        <w:rPr>
          <w:rFonts w:ascii="Times New Roman" w:eastAsia="Times New Roman" w:hAnsi="Times New Roman" w:cs="Times New Roman"/>
          <w:kern w:val="0"/>
          <w:sz w:val="24"/>
          <w:szCs w:val="24"/>
          <w14:ligatures w14:val="none"/>
        </w:rPr>
        <w:t xml:space="preserve"> motioned to adjourn the meeting</w:t>
      </w:r>
      <w:r>
        <w:rPr>
          <w:rFonts w:ascii="Times New Roman" w:eastAsia="Times New Roman" w:hAnsi="Times New Roman" w:cs="Times New Roman"/>
          <w:kern w:val="0"/>
          <w:sz w:val="24"/>
          <w:szCs w:val="24"/>
          <w14:ligatures w14:val="none"/>
        </w:rPr>
        <w:t xml:space="preserve"> and Drew Freemen Seconded the motion. </w:t>
      </w:r>
    </w:p>
    <w:p w14:paraId="763A8F4A" w14:textId="77777777"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42B72E8E" w14:textId="122ABA84"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bCs/>
          <w:kern w:val="0"/>
          <w:sz w:val="24"/>
          <w:szCs w:val="24"/>
          <w:lang w:eastAsia="x-none"/>
          <w14:ligatures w14:val="none"/>
        </w:rPr>
      </w:pPr>
      <w:r w:rsidRPr="00906079">
        <w:rPr>
          <w:rFonts w:ascii="Times New Roman" w:eastAsia="Times New Roman" w:hAnsi="Times New Roman" w:cs="Times New Roman"/>
          <w:bCs/>
          <w:kern w:val="0"/>
          <w:sz w:val="24"/>
          <w:szCs w:val="24"/>
          <w:lang w:eastAsia="x-none"/>
          <w14:ligatures w14:val="none"/>
        </w:rPr>
        <w:t>The</w:t>
      </w:r>
      <w:r w:rsidRPr="00906079">
        <w:rPr>
          <w:rFonts w:ascii="Times New Roman" w:eastAsia="Times New Roman" w:hAnsi="Times New Roman" w:cs="Times New Roman"/>
          <w:bCs/>
          <w:kern w:val="0"/>
          <w:sz w:val="24"/>
          <w:szCs w:val="24"/>
          <w:lang w:val="x-none" w:eastAsia="x-none"/>
          <w14:ligatures w14:val="none"/>
        </w:rPr>
        <w:t xml:space="preserve"> next</w:t>
      </w:r>
      <w:r w:rsidRPr="00906079">
        <w:rPr>
          <w:rFonts w:ascii="Times New Roman" w:eastAsia="Times New Roman" w:hAnsi="Times New Roman" w:cs="Times New Roman"/>
          <w:bCs/>
          <w:kern w:val="0"/>
          <w:sz w:val="24"/>
          <w:szCs w:val="24"/>
          <w:lang w:eastAsia="x-none"/>
          <w14:ligatures w14:val="none"/>
        </w:rPr>
        <w:t xml:space="preserve"> regularly scheduled</w:t>
      </w:r>
      <w:r w:rsidRPr="00906079">
        <w:rPr>
          <w:rFonts w:ascii="Times New Roman" w:eastAsia="Times New Roman" w:hAnsi="Times New Roman" w:cs="Times New Roman"/>
          <w:bCs/>
          <w:kern w:val="0"/>
          <w:sz w:val="24"/>
          <w:szCs w:val="24"/>
          <w:lang w:val="x-none" w:eastAsia="x-none"/>
          <w14:ligatures w14:val="none"/>
        </w:rPr>
        <w:t xml:space="preserve"> meeting will be held </w:t>
      </w:r>
      <w:r w:rsidR="00221ED7">
        <w:rPr>
          <w:rFonts w:ascii="Times New Roman" w:eastAsia="Times New Roman" w:hAnsi="Times New Roman" w:cs="Times New Roman"/>
          <w:bCs/>
          <w:kern w:val="0"/>
          <w:sz w:val="24"/>
          <w:szCs w:val="24"/>
          <w:lang w:val="x-none" w:eastAsia="x-none"/>
          <w14:ligatures w14:val="none"/>
        </w:rPr>
        <w:t>in Person,</w:t>
      </w:r>
      <w:r w:rsidRPr="00906079">
        <w:rPr>
          <w:rFonts w:ascii="Times New Roman" w:eastAsia="Times New Roman" w:hAnsi="Times New Roman" w:cs="Times New Roman"/>
          <w:bCs/>
          <w:kern w:val="0"/>
          <w:sz w:val="24"/>
          <w:szCs w:val="24"/>
          <w:lang w:val="x-none" w:eastAsia="x-none"/>
          <w14:ligatures w14:val="none"/>
        </w:rPr>
        <w:t xml:space="preserve"> </w:t>
      </w:r>
      <w:r w:rsidRPr="00906079">
        <w:rPr>
          <w:rFonts w:ascii="Times New Roman" w:eastAsia="Times New Roman" w:hAnsi="Times New Roman" w:cs="Times New Roman"/>
          <w:bCs/>
          <w:kern w:val="0"/>
          <w:sz w:val="24"/>
          <w:szCs w:val="24"/>
          <w:lang w:eastAsia="x-none"/>
          <w14:ligatures w14:val="none"/>
        </w:rPr>
        <w:t xml:space="preserve">on </w:t>
      </w:r>
      <w:r w:rsidR="00221ED7">
        <w:rPr>
          <w:rFonts w:ascii="Times New Roman" w:eastAsia="Times New Roman" w:hAnsi="Times New Roman" w:cs="Times New Roman"/>
          <w:bCs/>
          <w:kern w:val="0"/>
          <w:sz w:val="24"/>
          <w:szCs w:val="24"/>
          <w:lang w:eastAsia="x-none"/>
          <w14:ligatures w14:val="none"/>
        </w:rPr>
        <w:t>Tuesday</w:t>
      </w:r>
      <w:r>
        <w:rPr>
          <w:rFonts w:ascii="Times New Roman" w:eastAsia="Times New Roman" w:hAnsi="Times New Roman" w:cs="Times New Roman"/>
          <w:bCs/>
          <w:kern w:val="0"/>
          <w:sz w:val="24"/>
          <w:szCs w:val="24"/>
          <w:lang w:val="x-none" w:eastAsia="x-none"/>
          <w14:ligatures w14:val="none"/>
        </w:rPr>
        <w:t xml:space="preserve"> </w:t>
      </w:r>
      <w:r w:rsidR="00221ED7">
        <w:rPr>
          <w:rFonts w:ascii="Times New Roman" w:eastAsia="Times New Roman" w:hAnsi="Times New Roman" w:cs="Times New Roman"/>
          <w:bCs/>
          <w:kern w:val="0"/>
          <w:sz w:val="24"/>
          <w:szCs w:val="24"/>
          <w:lang w:val="x-none" w:eastAsia="x-none"/>
          <w14:ligatures w14:val="none"/>
        </w:rPr>
        <w:t>May 27</w:t>
      </w:r>
      <w:r>
        <w:rPr>
          <w:rFonts w:ascii="Times New Roman" w:eastAsia="Times New Roman" w:hAnsi="Times New Roman" w:cs="Times New Roman"/>
          <w:bCs/>
          <w:kern w:val="0"/>
          <w:sz w:val="24"/>
          <w:szCs w:val="24"/>
          <w:lang w:val="x-none" w:eastAsia="x-none"/>
          <w14:ligatures w14:val="none"/>
        </w:rPr>
        <w:t xml:space="preserve">, </w:t>
      </w:r>
      <w:r w:rsidR="009E3EC5">
        <w:rPr>
          <w:rFonts w:ascii="Times New Roman" w:eastAsia="Times New Roman" w:hAnsi="Times New Roman" w:cs="Times New Roman"/>
          <w:bCs/>
          <w:kern w:val="0"/>
          <w:sz w:val="24"/>
          <w:szCs w:val="24"/>
          <w:lang w:val="x-none" w:eastAsia="x-none"/>
          <w14:ligatures w14:val="none"/>
        </w:rPr>
        <w:t>2025</w:t>
      </w:r>
      <w:r w:rsidR="009E3EC5" w:rsidRPr="00906079">
        <w:rPr>
          <w:rFonts w:ascii="Times New Roman" w:eastAsia="Times New Roman" w:hAnsi="Times New Roman" w:cs="Times New Roman"/>
          <w:bCs/>
          <w:kern w:val="0"/>
          <w:sz w:val="24"/>
          <w:szCs w:val="24"/>
          <w:lang w:val="x-none" w:eastAsia="x-none"/>
          <w14:ligatures w14:val="none"/>
        </w:rPr>
        <w:t>.</w:t>
      </w:r>
    </w:p>
    <w:p w14:paraId="0881D99A" w14:textId="77777777"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78859E84" w14:textId="77777777"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391F2949" w14:textId="0C42039E"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r w:rsidRPr="00906079">
        <w:rPr>
          <w:rFonts w:ascii="Times New Roman" w:eastAsia="Times New Roman" w:hAnsi="Times New Roman" w:cs="Times New Roman"/>
          <w:kern w:val="0"/>
          <w:sz w:val="24"/>
          <w:szCs w:val="24"/>
          <w:lang w:eastAsia="x-none"/>
          <w14:ligatures w14:val="none"/>
        </w:rPr>
        <w:t>R</w:t>
      </w:r>
      <w:r w:rsidRPr="00906079">
        <w:rPr>
          <w:rFonts w:ascii="Times New Roman" w:eastAsia="Times New Roman" w:hAnsi="Times New Roman" w:cs="Times New Roman"/>
          <w:kern w:val="0"/>
          <w:sz w:val="24"/>
          <w:szCs w:val="24"/>
          <w:lang w:val="x-none" w:eastAsia="x-none"/>
          <w14:ligatures w14:val="none"/>
        </w:rPr>
        <w:t>espectfully submitted,</w:t>
      </w:r>
    </w:p>
    <w:p w14:paraId="7B7FAEC1" w14:textId="77777777"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p>
    <w:p w14:paraId="6C602F20" w14:textId="2C6CACE4" w:rsidR="0081065C" w:rsidRPr="00906079" w:rsidRDefault="0081065C" w:rsidP="0081065C">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906079">
        <w:rPr>
          <w:rFonts w:ascii="Times New Roman" w:eastAsia="Times New Roman" w:hAnsi="Times New Roman" w:cs="Times New Roman"/>
          <w:kern w:val="0"/>
          <w:sz w:val="24"/>
          <w:szCs w:val="24"/>
          <w14:ligatures w14:val="none"/>
        </w:rPr>
        <w:t xml:space="preserve">Colleen Miller – </w:t>
      </w:r>
      <w:r w:rsidR="009955CE">
        <w:rPr>
          <w:rFonts w:ascii="Times New Roman" w:eastAsia="Times New Roman" w:hAnsi="Times New Roman" w:cs="Times New Roman"/>
          <w:kern w:val="0"/>
          <w:sz w:val="24"/>
          <w:szCs w:val="24"/>
          <w14:ligatures w14:val="none"/>
        </w:rPr>
        <w:t>Executive Director, Clerk, Treasurer</w:t>
      </w:r>
    </w:p>
    <w:p w14:paraId="40FCD922" w14:textId="77777777" w:rsidR="0081065C" w:rsidRPr="00906079" w:rsidRDefault="0081065C" w:rsidP="0081065C"/>
    <w:p w14:paraId="3F22C697" w14:textId="77777777" w:rsidR="0081065C" w:rsidRDefault="0081065C" w:rsidP="0081065C"/>
    <w:p w14:paraId="0F6D8982" w14:textId="77777777" w:rsidR="0081065C" w:rsidRDefault="0081065C" w:rsidP="00AD637E"/>
    <w:p w14:paraId="6D1A45D9" w14:textId="77777777" w:rsidR="0081065C" w:rsidRPr="00AD637E" w:rsidRDefault="0081065C" w:rsidP="00AD637E"/>
    <w:p w14:paraId="5ACFB963" w14:textId="77777777" w:rsidR="00012ACB" w:rsidRDefault="00012ACB" w:rsidP="00012ACB">
      <w:pPr>
        <w:pStyle w:val="Heading3"/>
        <w:jc w:val="center"/>
        <w:rPr>
          <w:rFonts w:ascii="CG Times" w:hAnsi="CG Times"/>
          <w:b/>
          <w:bCs/>
          <w:color w:val="auto"/>
          <w:sz w:val="46"/>
          <w:szCs w:val="56"/>
        </w:rPr>
      </w:pPr>
    </w:p>
    <w:p w14:paraId="438164D5" w14:textId="77777777" w:rsidR="002D2E12" w:rsidRDefault="002D2E12" w:rsidP="002D2E12">
      <w:pPr>
        <w:keepNext/>
        <w:keepLines/>
        <w:spacing w:before="160" w:after="80"/>
        <w:jc w:val="center"/>
        <w:outlineLvl w:val="2"/>
        <w:rPr>
          <w:rFonts w:ascii="CG Times" w:eastAsiaTheme="majorEastAsia" w:hAnsi="CG Times" w:cstheme="majorBidi"/>
          <w:b/>
          <w:bCs/>
          <w:sz w:val="46"/>
          <w:szCs w:val="56"/>
        </w:rPr>
      </w:pPr>
    </w:p>
    <w:p w14:paraId="43BD229C" w14:textId="77777777" w:rsidR="002D2E12" w:rsidRDefault="002D2E12" w:rsidP="002D2E12">
      <w:pPr>
        <w:keepNext/>
        <w:keepLines/>
        <w:spacing w:before="160" w:after="80"/>
        <w:jc w:val="center"/>
        <w:outlineLvl w:val="2"/>
        <w:rPr>
          <w:rFonts w:ascii="CG Times" w:eastAsiaTheme="majorEastAsia" w:hAnsi="CG Times" w:cstheme="majorBidi"/>
          <w:b/>
          <w:bCs/>
          <w:sz w:val="46"/>
          <w:szCs w:val="56"/>
        </w:rPr>
      </w:pPr>
    </w:p>
    <w:p w14:paraId="5A6CF838" w14:textId="4355EE54" w:rsidR="0031161C" w:rsidRDefault="0031161C"/>
    <w:sectPr w:rsidR="0031161C" w:rsidSect="00433F6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D8F6B" w14:textId="77777777" w:rsidR="00D2671A" w:rsidRDefault="00D2671A" w:rsidP="00433F6A">
      <w:pPr>
        <w:spacing w:after="0" w:line="240" w:lineRule="auto"/>
      </w:pPr>
      <w:r>
        <w:separator/>
      </w:r>
    </w:p>
  </w:endnote>
  <w:endnote w:type="continuationSeparator" w:id="0">
    <w:p w14:paraId="17DBEFD4" w14:textId="77777777" w:rsidR="00D2671A" w:rsidRDefault="00D2671A" w:rsidP="0043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071D5" w14:textId="77777777" w:rsidR="00D2671A" w:rsidRDefault="00D2671A" w:rsidP="00433F6A">
      <w:pPr>
        <w:spacing w:after="0" w:line="240" w:lineRule="auto"/>
      </w:pPr>
      <w:r>
        <w:separator/>
      </w:r>
    </w:p>
  </w:footnote>
  <w:footnote w:type="continuationSeparator" w:id="0">
    <w:p w14:paraId="2BF81A75" w14:textId="77777777" w:rsidR="00D2671A" w:rsidRDefault="00D2671A" w:rsidP="00433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68EF" w14:textId="3BAD4B0C" w:rsidR="00433F6A" w:rsidRDefault="00433F6A">
    <w:pPr>
      <w:pStyle w:val="Header"/>
    </w:pPr>
    <w:r>
      <w:rPr>
        <w:rFonts w:ascii="Times New Roman" w:hAnsi="Times New Roman"/>
        <w:b/>
        <w:noProof/>
      </w:rPr>
      <mc:AlternateContent>
        <mc:Choice Requires="wps">
          <w:drawing>
            <wp:anchor distT="0" distB="0" distL="114300" distR="114300" simplePos="0" relativeHeight="251666432" behindDoc="0" locked="0" layoutInCell="1" allowOverlap="1" wp14:anchorId="2D6833CB" wp14:editId="51E9AF53">
              <wp:simplePos x="0" y="0"/>
              <wp:positionH relativeFrom="column">
                <wp:posOffset>4105275</wp:posOffset>
              </wp:positionH>
              <wp:positionV relativeFrom="paragraph">
                <wp:posOffset>142875</wp:posOffset>
              </wp:positionV>
              <wp:extent cx="1962150" cy="466725"/>
              <wp:effectExtent l="0" t="0" r="0" b="0"/>
              <wp:wrapNone/>
              <wp:docPr id="1866829358" name="Text Box 4"/>
              <wp:cNvGraphicFramePr/>
              <a:graphic xmlns:a="http://schemas.openxmlformats.org/drawingml/2006/main">
                <a:graphicData uri="http://schemas.microsoft.com/office/word/2010/wordprocessingShape">
                  <wps:wsp>
                    <wps:cNvSpPr txBox="1"/>
                    <wps:spPr>
                      <a:xfrm>
                        <a:off x="0" y="0"/>
                        <a:ext cx="1962150" cy="466725"/>
                      </a:xfrm>
                      <a:prstGeom prst="rect">
                        <a:avLst/>
                      </a:prstGeom>
                      <a:noFill/>
                      <a:ln w="6350">
                        <a:noFill/>
                      </a:ln>
                    </wps:spPr>
                    <wps:txb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D6833CB" id="_x0000_t202" coordsize="21600,21600" o:spt="202" path="m,l,21600r21600,l21600,xe">
              <v:stroke joinstyle="miter"/>
              <v:path gradientshapeok="t" o:connecttype="rect"/>
            </v:shapetype>
            <v:shape id="Text Box 4" o:spid="_x0000_s1026" type="#_x0000_t202" style="position:absolute;margin-left:323.25pt;margin-top:11.25pt;width:154.5pt;height:36.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axFQIAACwEAAAOAAAAZHJzL2Uyb0RvYy54bWysU8tu2zAQvBfoPxC817Jd20k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" filled="f" stroked="f" strokeweight=".5pt">
              <v:textbo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1312" behindDoc="0" locked="0" layoutInCell="1" allowOverlap="1" wp14:anchorId="66C4EAFA" wp14:editId="03B2E955">
              <wp:simplePos x="0" y="0"/>
              <wp:positionH relativeFrom="page">
                <wp:posOffset>3105150</wp:posOffset>
              </wp:positionH>
              <wp:positionV relativeFrom="paragraph">
                <wp:posOffset>-371475</wp:posOffset>
              </wp:positionV>
              <wp:extent cx="1638300" cy="1600200"/>
              <wp:effectExtent l="0" t="0" r="0" b="0"/>
              <wp:wrapNone/>
              <wp:docPr id="455760301" name="Text Box 1"/>
              <wp:cNvGraphicFramePr/>
              <a:graphic xmlns:a="http://schemas.openxmlformats.org/drawingml/2006/main">
                <a:graphicData uri="http://schemas.microsoft.com/office/word/2010/wordprocessingShape">
                  <wps:wsp>
                    <wps:cNvSpPr txBox="1"/>
                    <wps:spPr>
                      <a:xfrm>
                        <a:off x="0" y="0"/>
                        <a:ext cx="1638300" cy="1600200"/>
                      </a:xfrm>
                      <a:prstGeom prst="rect">
                        <a:avLst/>
                      </a:prstGeom>
                      <a:noFill/>
                      <a:ln w="6350">
                        <a:noFill/>
                      </a:ln>
                    </wps:spPr>
                    <wps:txb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4EAFA" id="Text Box 1" o:spid="_x0000_s1027" type="#_x0000_t202" style="position:absolute;margin-left:244.5pt;margin-top:-29.25pt;width:129pt;height:12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" filled="f" stroked="f" strokeweight=".5pt">
              <v:textbo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v:textbox>
              <w10:wrap anchorx="page"/>
            </v:shape>
          </w:pict>
        </mc:Fallback>
      </mc:AlternateContent>
    </w:r>
    <w:r>
      <w:rPr>
        <w:rFonts w:ascii="Times New Roman" w:hAnsi="Times New Roman"/>
        <w:b/>
        <w:noProof/>
      </w:rPr>
      <mc:AlternateContent>
        <mc:Choice Requires="wps">
          <w:drawing>
            <wp:anchor distT="0" distB="0" distL="114300" distR="114300" simplePos="0" relativeHeight="251665408" behindDoc="0" locked="0" layoutInCell="1" allowOverlap="1" wp14:anchorId="08DD58F1" wp14:editId="37A02A24">
              <wp:simplePos x="0" y="0"/>
              <wp:positionH relativeFrom="column">
                <wp:posOffset>533400</wp:posOffset>
              </wp:positionH>
              <wp:positionV relativeFrom="paragraph">
                <wp:posOffset>161925</wp:posOffset>
              </wp:positionV>
              <wp:extent cx="2286000" cy="438150"/>
              <wp:effectExtent l="0" t="0" r="0" b="0"/>
              <wp:wrapNone/>
              <wp:docPr id="244935031" name="Text Box 2"/>
              <wp:cNvGraphicFramePr/>
              <a:graphic xmlns:a="http://schemas.openxmlformats.org/drawingml/2006/main">
                <a:graphicData uri="http://schemas.microsoft.com/office/word/2010/wordprocessingShape">
                  <wps:wsp>
                    <wps:cNvSpPr txBox="1"/>
                    <wps:spPr>
                      <a:xfrm>
                        <a:off x="0" y="0"/>
                        <a:ext cx="2286000" cy="438150"/>
                      </a:xfrm>
                      <a:prstGeom prst="rect">
                        <a:avLst/>
                      </a:prstGeom>
                      <a:noFill/>
                      <a:ln w="6350">
                        <a:noFill/>
                      </a:ln>
                    </wps:spPr>
                    <wps:txb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D58F1" id="Text Box 2" o:spid="_x0000_s1028" type="#_x0000_t202" style="position:absolute;margin-left:42pt;margin-top:12.75pt;width:18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" filled="f" stroked="f" strokeweight=".5pt">
              <v:textbo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647189A6" wp14:editId="19E02BC9">
              <wp:simplePos x="0" y="0"/>
              <wp:positionH relativeFrom="page">
                <wp:posOffset>0</wp:posOffset>
              </wp:positionH>
              <wp:positionV relativeFrom="paragraph">
                <wp:posOffset>-238125</wp:posOffset>
              </wp:positionV>
              <wp:extent cx="1700784" cy="1024128"/>
              <wp:effectExtent l="0" t="0" r="13970" b="24130"/>
              <wp:wrapNone/>
              <wp:docPr id="415849161" name="Group 1"/>
              <wp:cNvGraphicFramePr/>
              <a:graphic xmlns:a="http://schemas.openxmlformats.org/drawingml/2006/main">
                <a:graphicData uri="http://schemas.microsoft.com/office/word/2010/wordprocessingGroup">
                  <wpg:wgp>
                    <wpg:cNvGrpSpPr/>
                    <wpg:grpSpPr>
                      <a:xfrm flipH="1">
                        <a:off x="0" y="0"/>
                        <a:ext cx="1700784" cy="1024128"/>
                        <a:chOff x="0" y="0"/>
                        <a:chExt cx="1700784" cy="1024128"/>
                      </a:xfrm>
                    </wpg:grpSpPr>
                    <wps:wsp>
                      <wps:cNvPr id="603187772" name="Rectangle 603187772"/>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85247"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73853" name="Rectangle 262373853"/>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BB204" id="Group 1" o:spid="_x0000_s1026" style="position:absolute;margin-left:0;margin-top:-18.75pt;width:133.9pt;height:80.65pt;flip:x;z-index:251664384;mso-position-horizont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">
              <v:rect id="Rectangle 603187772"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262373853"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" strokecolor="white [3212]" strokeweight="1pt">
                <v:fill r:id="rId3" o:title="" recolor="t" rotate="t" type="frame"/>
              </v:rect>
              <w10:wrap anchorx="page"/>
            </v:group>
          </w:pict>
        </mc:Fallback>
      </mc:AlternateContent>
    </w:r>
    <w:r>
      <w:rPr>
        <w:noProof/>
      </w:rPr>
      <mc:AlternateContent>
        <mc:Choice Requires="wpg">
          <w:drawing>
            <wp:anchor distT="0" distB="0" distL="114300" distR="114300" simplePos="0" relativeHeight="251659264" behindDoc="0" locked="0" layoutInCell="1" allowOverlap="1" wp14:anchorId="58832F7D" wp14:editId="1E1D2D20">
              <wp:simplePos x="0" y="0"/>
              <wp:positionH relativeFrom="column">
                <wp:posOffset>5610225</wp:posOffset>
              </wp:positionH>
              <wp:positionV relativeFrom="paragraph">
                <wp:posOffset>-228600</wp:posOffset>
              </wp:positionV>
              <wp:extent cx="1700784" cy="1024128"/>
              <wp:effectExtent l="0" t="0" r="0" b="24130"/>
              <wp:wrapNone/>
              <wp:docPr id="87487311" name="Group 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137025598" name="Rectangle 1137025598"/>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262271"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4731028" name="Rectangle 654731028"/>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EF7B81" id="Group 1" o:spid="_x0000_s1026" style="position:absolute;margin-left:441.75pt;margin-top:-1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">
              <v:rect id="Rectangle 1137025598"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654731028"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" strokecolor="white [3212]" strokeweight="1pt">
                <v:fill r:id="rId3" o:title="" recolor="t" rotate="t" type="frame"/>
              </v:rec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4A4"/>
    <w:multiLevelType w:val="hybridMultilevel"/>
    <w:tmpl w:val="3F120236"/>
    <w:lvl w:ilvl="0" w:tplc="882A3CF8">
      <w:start w:val="7"/>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FEE5834"/>
    <w:multiLevelType w:val="hybridMultilevel"/>
    <w:tmpl w:val="6988E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06ADC"/>
    <w:multiLevelType w:val="hybridMultilevel"/>
    <w:tmpl w:val="A8E4BCC6"/>
    <w:lvl w:ilvl="0" w:tplc="58064DE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706308"/>
    <w:multiLevelType w:val="hybridMultilevel"/>
    <w:tmpl w:val="D4E29600"/>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CB37A2"/>
    <w:multiLevelType w:val="hybridMultilevel"/>
    <w:tmpl w:val="80CA3936"/>
    <w:lvl w:ilvl="0" w:tplc="8FA4FF3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9257579"/>
    <w:multiLevelType w:val="hybridMultilevel"/>
    <w:tmpl w:val="DC4C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CE42A4"/>
    <w:multiLevelType w:val="hybridMultilevel"/>
    <w:tmpl w:val="7706AB46"/>
    <w:lvl w:ilvl="0" w:tplc="376ED3BC">
      <w:start w:val="1"/>
      <w:numFmt w:val="decimal"/>
      <w:lvlText w:val="%1."/>
      <w:lvlJc w:val="left"/>
      <w:pPr>
        <w:ind w:left="900" w:hanging="360"/>
      </w:pPr>
      <w:rPr>
        <w:rFonts w:asciiTheme="minorHAnsi" w:eastAsiaTheme="minorHAnsi" w:hAnsiTheme="minorHAnsi" w:cstheme="minorBidi" w:hint="default"/>
        <w:b/>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 w15:restartNumberingAfterBreak="0">
    <w:nsid w:val="7EBB1A5B"/>
    <w:multiLevelType w:val="hybridMultilevel"/>
    <w:tmpl w:val="2B26A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7768399">
    <w:abstractNumId w:val="5"/>
  </w:num>
  <w:num w:numId="2" w16cid:durableId="1012950527">
    <w:abstractNumId w:val="2"/>
  </w:num>
  <w:num w:numId="3" w16cid:durableId="535697407">
    <w:abstractNumId w:val="0"/>
  </w:num>
  <w:num w:numId="4" w16cid:durableId="1336878352">
    <w:abstractNumId w:val="6"/>
  </w:num>
  <w:num w:numId="5" w16cid:durableId="1977055787">
    <w:abstractNumId w:val="7"/>
  </w:num>
  <w:num w:numId="6" w16cid:durableId="475878026">
    <w:abstractNumId w:val="1"/>
  </w:num>
  <w:num w:numId="7" w16cid:durableId="1542211827">
    <w:abstractNumId w:val="4"/>
  </w:num>
  <w:num w:numId="8" w16cid:durableId="19710876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6A"/>
    <w:rsid w:val="00012ACB"/>
    <w:rsid w:val="000C6E9C"/>
    <w:rsid w:val="000E104D"/>
    <w:rsid w:val="00107149"/>
    <w:rsid w:val="00207D9A"/>
    <w:rsid w:val="00221ED7"/>
    <w:rsid w:val="0024667D"/>
    <w:rsid w:val="002865FC"/>
    <w:rsid w:val="002A20F8"/>
    <w:rsid w:val="002A28FB"/>
    <w:rsid w:val="002A681D"/>
    <w:rsid w:val="002D2E12"/>
    <w:rsid w:val="0031161C"/>
    <w:rsid w:val="003A26FC"/>
    <w:rsid w:val="003D1E02"/>
    <w:rsid w:val="00433F6A"/>
    <w:rsid w:val="00503181"/>
    <w:rsid w:val="005666FA"/>
    <w:rsid w:val="005975FF"/>
    <w:rsid w:val="005F6483"/>
    <w:rsid w:val="00611058"/>
    <w:rsid w:val="00690EB9"/>
    <w:rsid w:val="00765D38"/>
    <w:rsid w:val="00782E18"/>
    <w:rsid w:val="007D2DE1"/>
    <w:rsid w:val="0081065C"/>
    <w:rsid w:val="008274CE"/>
    <w:rsid w:val="009166CB"/>
    <w:rsid w:val="00920F9F"/>
    <w:rsid w:val="00970BC1"/>
    <w:rsid w:val="009955CE"/>
    <w:rsid w:val="009E3EC5"/>
    <w:rsid w:val="009E6A1E"/>
    <w:rsid w:val="00A109B7"/>
    <w:rsid w:val="00A70D03"/>
    <w:rsid w:val="00AD637E"/>
    <w:rsid w:val="00AE0AE3"/>
    <w:rsid w:val="00AF20C2"/>
    <w:rsid w:val="00C02B77"/>
    <w:rsid w:val="00CF042A"/>
    <w:rsid w:val="00D25F50"/>
    <w:rsid w:val="00D2671A"/>
    <w:rsid w:val="00DA6CD7"/>
    <w:rsid w:val="00EB6780"/>
    <w:rsid w:val="00EE5B04"/>
    <w:rsid w:val="00F05DF6"/>
    <w:rsid w:val="00F17C8F"/>
    <w:rsid w:val="00F60CD1"/>
    <w:rsid w:val="00F84204"/>
    <w:rsid w:val="00F949A7"/>
    <w:rsid w:val="00FC65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3B05"/>
  <w15:chartTrackingRefBased/>
  <w15:docId w15:val="{41C6070A-28E1-497A-9774-3C0CA78F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6A"/>
    <w:rPr>
      <w:rFonts w:eastAsiaTheme="majorEastAsia" w:cstheme="majorBidi"/>
      <w:color w:val="272727" w:themeColor="text1" w:themeTint="D8"/>
    </w:rPr>
  </w:style>
  <w:style w:type="paragraph" w:styleId="Title">
    <w:name w:val="Title"/>
    <w:basedOn w:val="Normal"/>
    <w:next w:val="Normal"/>
    <w:link w:val="TitleChar"/>
    <w:uiPriority w:val="10"/>
    <w:qFormat/>
    <w:rsid w:val="00433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6A"/>
    <w:pPr>
      <w:spacing w:before="160"/>
      <w:jc w:val="center"/>
    </w:pPr>
    <w:rPr>
      <w:i/>
      <w:iCs/>
      <w:color w:val="404040" w:themeColor="text1" w:themeTint="BF"/>
    </w:rPr>
  </w:style>
  <w:style w:type="character" w:customStyle="1" w:styleId="QuoteChar">
    <w:name w:val="Quote Char"/>
    <w:basedOn w:val="DefaultParagraphFont"/>
    <w:link w:val="Quote"/>
    <w:uiPriority w:val="29"/>
    <w:rsid w:val="00433F6A"/>
    <w:rPr>
      <w:i/>
      <w:iCs/>
      <w:color w:val="404040" w:themeColor="text1" w:themeTint="BF"/>
    </w:rPr>
  </w:style>
  <w:style w:type="paragraph" w:styleId="ListParagraph">
    <w:name w:val="List Paragraph"/>
    <w:basedOn w:val="Normal"/>
    <w:uiPriority w:val="34"/>
    <w:qFormat/>
    <w:rsid w:val="00433F6A"/>
    <w:pPr>
      <w:ind w:left="720"/>
      <w:contextualSpacing/>
    </w:pPr>
  </w:style>
  <w:style w:type="character" w:styleId="IntenseEmphasis">
    <w:name w:val="Intense Emphasis"/>
    <w:basedOn w:val="DefaultParagraphFont"/>
    <w:uiPriority w:val="21"/>
    <w:qFormat/>
    <w:rsid w:val="00433F6A"/>
    <w:rPr>
      <w:i/>
      <w:iCs/>
      <w:color w:val="0F4761" w:themeColor="accent1" w:themeShade="BF"/>
    </w:rPr>
  </w:style>
  <w:style w:type="paragraph" w:styleId="IntenseQuote">
    <w:name w:val="Intense Quote"/>
    <w:basedOn w:val="Normal"/>
    <w:next w:val="Normal"/>
    <w:link w:val="IntenseQuoteChar"/>
    <w:uiPriority w:val="30"/>
    <w:qFormat/>
    <w:rsid w:val="00433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6A"/>
    <w:rPr>
      <w:i/>
      <w:iCs/>
      <w:color w:val="0F4761" w:themeColor="accent1" w:themeShade="BF"/>
    </w:rPr>
  </w:style>
  <w:style w:type="character" w:styleId="IntenseReference">
    <w:name w:val="Intense Reference"/>
    <w:basedOn w:val="DefaultParagraphFont"/>
    <w:uiPriority w:val="32"/>
    <w:qFormat/>
    <w:rsid w:val="00433F6A"/>
    <w:rPr>
      <w:b/>
      <w:bCs/>
      <w:smallCaps/>
      <w:color w:val="0F4761" w:themeColor="accent1" w:themeShade="BF"/>
      <w:spacing w:val="5"/>
    </w:rPr>
  </w:style>
  <w:style w:type="paragraph" w:styleId="Header">
    <w:name w:val="header"/>
    <w:basedOn w:val="Normal"/>
    <w:link w:val="HeaderChar"/>
    <w:uiPriority w:val="99"/>
    <w:unhideWhenUsed/>
    <w:rsid w:val="0043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F6A"/>
  </w:style>
  <w:style w:type="paragraph" w:styleId="Footer">
    <w:name w:val="footer"/>
    <w:basedOn w:val="Normal"/>
    <w:link w:val="FooterChar"/>
    <w:uiPriority w:val="99"/>
    <w:unhideWhenUsed/>
    <w:rsid w:val="0043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F6A"/>
  </w:style>
  <w:style w:type="character" w:styleId="Hyperlink">
    <w:name w:val="Hyperlink"/>
    <w:basedOn w:val="DefaultParagraphFont"/>
    <w:uiPriority w:val="99"/>
    <w:unhideWhenUsed/>
    <w:rsid w:val="00433F6A"/>
    <w:rPr>
      <w:color w:val="467886" w:themeColor="hyperlink"/>
      <w:u w:val="single"/>
    </w:rPr>
  </w:style>
  <w:style w:type="character" w:styleId="UnresolvedMention">
    <w:name w:val="Unresolved Mention"/>
    <w:basedOn w:val="DefaultParagraphFont"/>
    <w:uiPriority w:val="99"/>
    <w:semiHidden/>
    <w:unhideWhenUsed/>
    <w:rsid w:val="00433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58611">
      <w:bodyDiv w:val="1"/>
      <w:marLeft w:val="0"/>
      <w:marRight w:val="0"/>
      <w:marTop w:val="0"/>
      <w:marBottom w:val="0"/>
      <w:divBdr>
        <w:top w:val="none" w:sz="0" w:space="0" w:color="auto"/>
        <w:left w:val="none" w:sz="0" w:space="0" w:color="auto"/>
        <w:bottom w:val="none" w:sz="0" w:space="0" w:color="auto"/>
        <w:right w:val="none" w:sz="0" w:space="0" w:color="auto"/>
      </w:divBdr>
    </w:div>
    <w:div w:id="241305968">
      <w:bodyDiv w:val="1"/>
      <w:marLeft w:val="0"/>
      <w:marRight w:val="0"/>
      <w:marTop w:val="0"/>
      <w:marBottom w:val="0"/>
      <w:divBdr>
        <w:top w:val="none" w:sz="0" w:space="0" w:color="auto"/>
        <w:left w:val="none" w:sz="0" w:space="0" w:color="auto"/>
        <w:bottom w:val="none" w:sz="0" w:space="0" w:color="auto"/>
        <w:right w:val="none" w:sz="0" w:space="0" w:color="auto"/>
      </w:divBdr>
    </w:div>
    <w:div w:id="1033730676">
      <w:bodyDiv w:val="1"/>
      <w:marLeft w:val="0"/>
      <w:marRight w:val="0"/>
      <w:marTop w:val="0"/>
      <w:marBottom w:val="0"/>
      <w:divBdr>
        <w:top w:val="none" w:sz="0" w:space="0" w:color="auto"/>
        <w:left w:val="none" w:sz="0" w:space="0" w:color="auto"/>
        <w:bottom w:val="none" w:sz="0" w:space="0" w:color="auto"/>
        <w:right w:val="none" w:sz="0" w:space="0" w:color="auto"/>
      </w:divBdr>
    </w:div>
    <w:div w:id="1039430254">
      <w:bodyDiv w:val="1"/>
      <w:marLeft w:val="0"/>
      <w:marRight w:val="0"/>
      <w:marTop w:val="0"/>
      <w:marBottom w:val="0"/>
      <w:divBdr>
        <w:top w:val="none" w:sz="0" w:space="0" w:color="auto"/>
        <w:left w:val="none" w:sz="0" w:space="0" w:color="auto"/>
        <w:bottom w:val="none" w:sz="0" w:space="0" w:color="auto"/>
        <w:right w:val="none" w:sz="0" w:space="0" w:color="auto"/>
      </w:divBdr>
    </w:div>
    <w:div w:id="1255940258">
      <w:bodyDiv w:val="1"/>
      <w:marLeft w:val="0"/>
      <w:marRight w:val="0"/>
      <w:marTop w:val="0"/>
      <w:marBottom w:val="0"/>
      <w:divBdr>
        <w:top w:val="none" w:sz="0" w:space="0" w:color="auto"/>
        <w:left w:val="none" w:sz="0" w:space="0" w:color="auto"/>
        <w:bottom w:val="none" w:sz="0" w:space="0" w:color="auto"/>
        <w:right w:val="none" w:sz="0" w:space="0" w:color="auto"/>
      </w:divBdr>
    </w:div>
    <w:div w:id="187330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4</Pages>
  <Words>1268</Words>
  <Characters>7230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Sturgis</dc:creator>
  <cp:keywords/>
  <dc:description/>
  <cp:lastModifiedBy>Colleen Miller ACLAD</cp:lastModifiedBy>
  <cp:revision>8</cp:revision>
  <dcterms:created xsi:type="dcterms:W3CDTF">2025-04-30T18:44:00Z</dcterms:created>
  <dcterms:modified xsi:type="dcterms:W3CDTF">2025-04-30T22:31:00Z</dcterms:modified>
</cp:coreProperties>
</file>